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In Arbeit / In Prüfung / 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112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123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903"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Definitionen und Abkürzungen</w:t>
      </w:r>
    </w:p>
    <w:tbl>
      <w:tblPr>
        <w:tblW w:w="0" w:type="auto"/>
        <w:tblInd w:w="108" w:type="dxa"/>
        <w:tblLayout w:type="fixed"/>
        <w:tblCellMar>
          <w:top w:w="17" w:type="dxa"/>
          <w:bottom w:w="17" w:type="dxa"/>
        </w:tblCellMar>
        <w:tblLook w:val="0000" w:firstRow="0" w:lastRow="0" w:firstColumn="0" w:lastColumn="0" w:noHBand="0" w:noVBand="0"/>
      </w:tblPr>
      <w:tblGrid>
        <w:gridCol w:w="2160"/>
        <w:gridCol w:w="7479"/>
      </w:tblGrid>
      <w:tr w:rsidR="001501D4">
        <w:tc>
          <w:tcPr>
            <w:tcW w:w="2160"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Begriff / Abkürzung</w:t>
            </w:r>
          </w:p>
        </w:tc>
        <w:tc>
          <w:tcPr>
            <w:tcW w:w="7479"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Bedeutung</w:t>
            </w:r>
          </w:p>
        </w:tc>
      </w:tr>
      <w:tr w:rsidR="001501D4">
        <w:tc>
          <w:tcPr>
            <w:tcW w:w="2160" w:type="dxa"/>
            <w:tcBorders>
              <w:left w:val="single" w:sz="4" w:space="0" w:color="FFFFFF"/>
              <w:bottom w:val="single" w:sz="4" w:space="0" w:color="FFFFFF"/>
            </w:tcBorders>
            <w:shd w:val="clear" w:color="auto" w:fill="D9D9D9"/>
          </w:tcPr>
          <w:p w:rsidR="001501D4" w:rsidRDefault="001501D4">
            <w:pPr>
              <w:pStyle w:val="TabellenInhalt"/>
              <w:snapToGrid w:val="0"/>
              <w:rPr>
                <w:color w:val="FFFFFF"/>
              </w:rPr>
            </w:pPr>
          </w:p>
        </w:tc>
        <w:tc>
          <w:tcPr>
            <w:tcW w:w="7479"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Referenzen</w:t>
      </w:r>
    </w:p>
    <w:tbl>
      <w:tblPr>
        <w:tblW w:w="0" w:type="auto"/>
        <w:tblInd w:w="112" w:type="dxa"/>
        <w:tblLayout w:type="fixed"/>
        <w:tblCellMar>
          <w:top w:w="17" w:type="dxa"/>
          <w:bottom w:w="17" w:type="dxa"/>
        </w:tblCellMar>
        <w:tblLook w:val="0000" w:firstRow="0" w:lastRow="0" w:firstColumn="0" w:lastColumn="0" w:noHBand="0" w:noVBand="0"/>
      </w:tblPr>
      <w:tblGrid>
        <w:gridCol w:w="2151"/>
        <w:gridCol w:w="7484"/>
      </w:tblGrid>
      <w:tr w:rsidR="001501D4">
        <w:tc>
          <w:tcPr>
            <w:tcW w:w="2151" w:type="dxa"/>
            <w:tcBorders>
              <w:top w:val="single" w:sz="4" w:space="0" w:color="FFFFFF"/>
              <w:left w:val="single" w:sz="4" w:space="0" w:color="FFFFFF"/>
              <w:bottom w:val="single" w:sz="4" w:space="0" w:color="FFFFFF"/>
            </w:tcBorders>
            <w:shd w:val="clear" w:color="auto" w:fill="333399"/>
          </w:tcPr>
          <w:p w:rsidR="001501D4" w:rsidRDefault="004F6CEE">
            <w:pPr>
              <w:pStyle w:val="Tabellenberschrift"/>
              <w:snapToGrid w:val="0"/>
            </w:pPr>
            <w:r>
              <w:t>Referenz</w:t>
            </w:r>
          </w:p>
        </w:tc>
        <w:tc>
          <w:tcPr>
            <w:tcW w:w="7484"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Titel, Quelle</w:t>
            </w: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[1]</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[2]</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2151" w:type="dxa"/>
            <w:tcBorders>
              <w:left w:val="single" w:sz="4" w:space="0" w:color="FFFFFF"/>
              <w:bottom w:val="single" w:sz="4" w:space="0" w:color="FFFFFF"/>
            </w:tcBorders>
            <w:shd w:val="clear" w:color="auto" w:fill="D9D9D9"/>
          </w:tcPr>
          <w:p w:rsidR="001501D4" w:rsidRDefault="006E5967">
            <w:pPr>
              <w:pStyle w:val="TabellenInhalt"/>
              <w:snapToGrid w:val="0"/>
            </w:pPr>
            <w:r>
              <w:rPr>
                <w:rFonts w:cs="Arial"/>
              </w:rPr>
              <w:t>[3]</w:t>
            </w:r>
          </w:p>
        </w:tc>
        <w:tc>
          <w:tcPr>
            <w:tcW w:w="7484"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BC3F96">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BC3F96">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BC3F9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33095">
      <w:pPr>
        <w:spacing w:after="200"/>
        <w:rPr>
          <w:b/>
        </w:rPr>
      </w:pPr>
    </w:p>
    <w:p w:rsidR="00A33095" w:rsidRDefault="00A33095">
      <w:pPr>
        <w:spacing w:after="200"/>
        <w:rPr>
          <w:b/>
        </w:rPr>
      </w:pPr>
    </w:p>
    <w:p w:rsidR="001501D4" w:rsidRDefault="001501D4">
      <w:pPr>
        <w:tabs>
          <w:tab w:val="right" w:leader="dot" w:pos="9276"/>
        </w:tabs>
      </w:pPr>
    </w:p>
    <w:p w:rsidR="001501D4" w:rsidRDefault="001501D4">
      <w:pPr>
        <w:spacing w:before="200" w:after="200"/>
        <w:rPr>
          <w:b/>
        </w:rPr>
      </w:pPr>
      <w:r>
        <w:rPr>
          <w:b/>
        </w:rPr>
        <w:t>Abbildungsverzeichnis</w:t>
      </w:r>
    </w:p>
    <w:p w:rsidR="001501D4" w:rsidRDefault="001501D4"/>
    <w:p w:rsidR="00114661" w:rsidRDefault="00114661">
      <w:pPr>
        <w:suppressAutoHyphens w:val="0"/>
        <w:rPr>
          <w:rFonts w:cs="Arial"/>
          <w:b/>
          <w:bCs/>
          <w:kern w:val="1"/>
          <w:sz w:val="24"/>
          <w:szCs w:val="32"/>
          <w:lang w:val="fr-FR"/>
        </w:rPr>
      </w:pPr>
      <w:bookmarkStart w:id="0" w:name="_Toc409788290"/>
      <w:bookmarkStart w:id="1" w:name="_Toc350764388"/>
      <w:r>
        <w:rPr>
          <w:lang w:val="fr-FR"/>
        </w:rPr>
        <w:br w:type="page"/>
      </w:r>
    </w:p>
    <w:p w:rsidR="00AC42EB" w:rsidRDefault="00AC42EB" w:rsidP="00AC42EB">
      <w:pPr>
        <w:pStyle w:val="berschrift1"/>
        <w:numPr>
          <w:ilvl w:val="0"/>
          <w:numId w:val="19"/>
        </w:numPr>
        <w:tabs>
          <w:tab w:val="left" w:pos="432"/>
          <w:tab w:val="left" w:pos="850"/>
        </w:tabs>
        <w:spacing w:after="283"/>
        <w:ind w:left="432" w:hanging="432"/>
      </w:pPr>
      <w:bookmarkStart w:id="2" w:name="_Toc377969926"/>
      <w:bookmarkStart w:id="3" w:name="_Toc288232293"/>
      <w:bookmarkStart w:id="4" w:name="_Toc286322560"/>
      <w:bookmarkStart w:id="5" w:name="_Toc414298997"/>
      <w:bookmarkEnd w:id="0"/>
      <w:bookmarkEnd w:id="1"/>
      <w:r>
        <w:lastRenderedPageBreak/>
        <w:t>Zusammenfassung</w:t>
      </w:r>
      <w:bookmarkEnd w:id="2"/>
      <w:bookmarkEnd w:id="3"/>
      <w:bookmarkEnd w:id="4"/>
      <w:bookmarkEnd w:id="5"/>
    </w:p>
    <w:p w:rsidR="00C222DC" w:rsidRPr="00C222DC" w:rsidRDefault="00C222DC" w:rsidP="00C222DC">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Pr>
        <w:rPr>
          <w:color w:val="4F81BD"/>
        </w:rPr>
      </w:pPr>
      <w:r w:rsidRPr="007F519D">
        <w:rPr>
          <w:color w:val="B2A1C7" w:themeColor="accent4" w:themeTint="99"/>
        </w:rPr>
        <w:t>Geben Sie hier eine kurze Zusammenfassung des Inhalts dieses Dokumentes. Wozu dient das Dokument (Zweck) und welche Informationen enthält es?</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6" w:name="_Toc377969927"/>
      <w:bookmarkStart w:id="7" w:name="_Toc288232294"/>
      <w:bookmarkStart w:id="8" w:name="_Toc414298998"/>
      <w:r>
        <w:t>Technische Detailspezifikation</w:t>
      </w:r>
      <w:bookmarkEnd w:id="6"/>
      <w:bookmarkEnd w:id="7"/>
      <w:bookmarkEnd w:id="8"/>
    </w:p>
    <w:p w:rsidR="002F2EB6" w:rsidRDefault="002F2EB6" w:rsidP="002F2EB6">
      <w:pPr>
        <w:pStyle w:val="berschrift2"/>
      </w:pPr>
      <w:bookmarkStart w:id="9" w:name="_Toc288232295"/>
      <w:bookmarkStart w:id="10" w:name="_Toc383415389"/>
      <w:bookmarkStart w:id="11" w:name="_Toc414298999"/>
      <w:bookmarkStart w:id="12" w:name="_Toc377969934"/>
      <w:bookmarkStart w:id="13" w:name="_Toc288232301"/>
      <w:r w:rsidRPr="002F2EB6">
        <w:t>Systemdesign</w:t>
      </w:r>
      <w:bookmarkEnd w:id="9"/>
      <w:bookmarkEnd w:id="10"/>
      <w:bookmarkEnd w:id="11"/>
    </w:p>
    <w:p w:rsidR="00DF4733" w:rsidRPr="00DF4733" w:rsidRDefault="00DF4733" w:rsidP="00DF4733">
      <w:r>
        <w:t>Das Systemdesign beschreibt die statische Struktur der Applikation sowie die grundlegende Dynamik. Es stellt dar, wie die verschiedenen Module miteinander interagieren.</w:t>
      </w:r>
    </w:p>
    <w:p w:rsidR="002F2EB6" w:rsidRDefault="002F2EB6" w:rsidP="002F2EB6">
      <w:pPr>
        <w:rPr>
          <w:color w:val="4F81BD"/>
        </w:rPr>
      </w:pPr>
      <w:r>
        <w:rPr>
          <w:color w:val="4F81BD"/>
        </w:rPr>
        <w:t>Im Konzeptbericht haben Sie die Systemarchitektur entworfen. Dort haben Sie beschrieben aus welchen Elementen (Schichten, Pakete, Klassen, Module) Ihr System grob besteht. Während der Realisierung des Systems verfeinern Sie diese Architektur schrittweise. Weitere Elemente kommen hinzu, andere müssen aufgeteilt, oder anders angeordnet werden.</w:t>
      </w:r>
    </w:p>
    <w:p w:rsidR="002F2EB6" w:rsidRDefault="002F2EB6" w:rsidP="002F2EB6">
      <w:pPr>
        <w:rPr>
          <w:color w:val="4F81BD"/>
        </w:rPr>
      </w:pPr>
    </w:p>
    <w:p w:rsidR="002F2EB6" w:rsidRDefault="002F2EB6" w:rsidP="002F2EB6">
      <w:pPr>
        <w:rPr>
          <w:color w:val="4F81BD"/>
        </w:rPr>
      </w:pPr>
      <w:r>
        <w:rPr>
          <w:color w:val="4F81BD"/>
        </w:rPr>
        <w:t>Hier geht es nun darum die am Ende der Realisierung gültige Systemarchitektur und den Systemdesign zu beschreiben. Dazu gehören die statische Struktur des Systems und die Dynamik. Der zweite Punkt ist vor allem bei objektorientierter Umsetzung wichtig.</w:t>
      </w:r>
    </w:p>
    <w:p w:rsidR="002F2EB6" w:rsidRDefault="002F2EB6" w:rsidP="002F2EB6">
      <w:pPr>
        <w:rPr>
          <w:color w:val="4F81BD"/>
        </w:rPr>
      </w:pPr>
      <w:bookmarkStart w:id="14" w:name="_Toc288232296"/>
    </w:p>
    <w:p w:rsidR="002F2EB6" w:rsidRDefault="002F2EB6" w:rsidP="002F2EB6">
      <w:pPr>
        <w:pStyle w:val="berschrift3"/>
        <w:tabs>
          <w:tab w:val="left" w:pos="1418"/>
        </w:tabs>
      </w:pPr>
      <w:bookmarkStart w:id="15" w:name="_Toc383415390"/>
      <w:bookmarkStart w:id="16" w:name="_Toc414299000"/>
      <w:r w:rsidRPr="00092DEB">
        <w:t>Struktur</w:t>
      </w:r>
      <w:bookmarkEnd w:id="14"/>
      <w:bookmarkEnd w:id="15"/>
      <w:bookmarkEnd w:id="16"/>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516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9264" behindDoc="0" locked="0" layoutInCell="1" allowOverlap="1" wp14:anchorId="718AE7A3" wp14:editId="78E54801">
            <wp:simplePos x="0" y="0"/>
            <wp:positionH relativeFrom="column">
              <wp:posOffset>2032635</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Er ist aufgeteilt in die Erstellung des Datenbankschemas und andererseits in das befüllen der Datenbank mit Stammdaten. Der DbPopulate Service wird nur aufgerufen, wenn die App das erste mal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60288"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61312"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2C3F75" w:rsidRPr="002C3F75" w:rsidRDefault="003B1E43" w:rsidP="00717797">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A01BAB" w:rsidRPr="00244809" w:rsidRDefault="00A01BAB" w:rsidP="002F2EB6">
      <w:pPr>
        <w:rPr>
          <w:color w:val="4F81BD"/>
        </w:rPr>
      </w:pPr>
    </w:p>
    <w:p w:rsidR="002F2EB6" w:rsidRDefault="002F2EB6" w:rsidP="002F2EB6">
      <w:pPr>
        <w:rPr>
          <w:color w:val="4F81BD"/>
        </w:rPr>
      </w:pPr>
      <w:r>
        <w:rPr>
          <w:color w:val="4F81BD"/>
        </w:rPr>
        <w:t>Beschreiben Sie ausgehend von der Systemarchitektur den strukturellen Aufbau ihres Systems. Wenn Sie objektorientiert entwickeln, verwenden Sie dazu UML-Klassendiagramme und Paketdiagramme. Andernfalls verwenden Sie Blockdiagramme, welche die einzelnen Module und ihre Funktionen/Prozeduren, sowie die Aufrufbeziehungen zwischen den Modulen zeigen (siehe auch Beispiele im Konzeptbericht).</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Es muss nicht die hinterste und letzte Hilfsklasse oder Hilfsfunktion in den Diagrammen erscheinen. Vielmehr sollen diejenigen Elemente gezeigt werden, welche nötig sind, um das System zu verstehen. Sie müssen Ihr System also auf einer sinnvollen Ebene abstrahieren.</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Wenn Sie mit einer Framework oder mit externen Libraries arbeiten, so müssen Sie in der Regel auch Elemente der Framework oder der Library, welche unmittelbar mit Ihrem System zusammenhängen, in Ihre Diagramme aufnehmen. Sonst wird man Ihr System kaum verstehen.</w:t>
      </w:r>
    </w:p>
    <w:p w:rsidR="002F2EB6" w:rsidRDefault="002F2EB6" w:rsidP="002F2EB6">
      <w:pPr>
        <w:rPr>
          <w:color w:val="4F81BD"/>
        </w:rPr>
      </w:pPr>
    </w:p>
    <w:p w:rsidR="002F2EB6" w:rsidRDefault="002F2EB6" w:rsidP="002F2EB6">
      <w:pPr>
        <w:rPr>
          <w:color w:val="4F81BD"/>
        </w:rPr>
      </w:pPr>
      <w:r w:rsidRPr="000663C9">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4C38F7" w:rsidRDefault="002F2EB6" w:rsidP="002F2EB6">
      <w:pPr>
        <w:rPr>
          <w:color w:val="4F81BD"/>
        </w:rPr>
      </w:pPr>
      <w:r w:rsidRPr="000663C9">
        <w:rPr>
          <w:b/>
          <w:color w:val="4F81BD"/>
        </w:rPr>
        <w:t>Wichtig</w:t>
      </w:r>
      <w:r>
        <w:rPr>
          <w:color w:val="4F81BD"/>
        </w:rPr>
        <w:t>: Dieser Abschnitt enthält nicht einfach nur Diagramme. Sie müssen je nachdem auch einzelne Elemente im Text näher beschreiben (Aufgaben des Elementes, Designentscheidungen, …). Dies gilt vor allem für Elemente, deren Zweck nicht direkt aus den Diagrammen hervorgeht. Denken Sie daran, dass Sie dem Leser, z.B. dem IPA-Experten oder der Person, welche Ihr System erweitern soll, erklären wollen, wie Ihr System gebaut ist und wie es arbeitet.</w:t>
      </w:r>
    </w:p>
    <w:p w:rsidR="002F2EB6" w:rsidRDefault="004C38F7" w:rsidP="004C38F7">
      <w:pPr>
        <w:suppressAutoHyphens w:val="0"/>
        <w:rPr>
          <w:color w:val="4F81BD"/>
        </w:rPr>
      </w:pPr>
      <w:r>
        <w:rPr>
          <w:color w:val="4F81BD"/>
        </w:rPr>
        <w:br w:type="page"/>
      </w:r>
      <w:bookmarkStart w:id="17" w:name="_Toc288232298"/>
    </w:p>
    <w:p w:rsidR="002F2EB6" w:rsidRDefault="002F2EB6" w:rsidP="002F2EB6">
      <w:pPr>
        <w:pStyle w:val="berschrift3"/>
      </w:pPr>
      <w:bookmarkStart w:id="18" w:name="_Toc383415391"/>
      <w:bookmarkStart w:id="19" w:name="_Toc414299001"/>
      <w:r>
        <w:lastRenderedPageBreak/>
        <w:t>Dynamik</w:t>
      </w:r>
      <w:bookmarkEnd w:id="17"/>
      <w:bookmarkEnd w:id="18"/>
      <w:bookmarkEnd w:id="19"/>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B40BFF"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Dieses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dieses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dieses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622406" w:rsidRDefault="00622406" w:rsidP="00B40BFF">
      <w:r>
        <w:t>Alle Aufrufe für diesen Prozess erfolgen asynchron.</w:t>
      </w:r>
    </w:p>
    <w:p w:rsidR="00B40BFF" w:rsidRPr="00B40BFF" w:rsidRDefault="00B40BFF" w:rsidP="00B40BFF"/>
    <w:p w:rsidR="002F2EB6" w:rsidRDefault="002F2EB6" w:rsidP="002F2EB6">
      <w:pPr>
        <w:rPr>
          <w:color w:val="4F81BD"/>
        </w:rPr>
      </w:pPr>
      <w:r>
        <w:rPr>
          <w:color w:val="4F81BD"/>
        </w:rPr>
        <w:t xml:space="preserve">Oft reicht eine rein strukturelle Beschreibung nicht aus, um das System zu verstehen. </w:t>
      </w:r>
    </w:p>
    <w:p w:rsidR="002F2EB6" w:rsidRDefault="002F2EB6" w:rsidP="002F2EB6">
      <w:pPr>
        <w:rPr>
          <w:color w:val="4F81BD"/>
        </w:rPr>
      </w:pPr>
      <w:r>
        <w:rPr>
          <w:color w:val="4F81BD"/>
        </w:rPr>
        <w:t>Illustrieren Sie also hier die wichtigsten Abläufe in Ihrem System z.B. mit Hilfe von Sequenzdiagrammen oder allenfalls Struktogrammen.</w:t>
      </w:r>
    </w:p>
    <w:p w:rsidR="002F2EB6" w:rsidRDefault="002F2EB6" w:rsidP="002F2EB6">
      <w:pPr>
        <w:rPr>
          <w:color w:val="4F81BD"/>
        </w:rPr>
      </w:pPr>
    </w:p>
    <w:p w:rsidR="002F2EB6" w:rsidRDefault="002F2EB6" w:rsidP="002F2EB6">
      <w:pPr>
        <w:rPr>
          <w:color w:val="4F81BD"/>
        </w:rPr>
      </w:pPr>
      <w:r>
        <w:rPr>
          <w:color w:val="4F81BD"/>
        </w:rPr>
        <w:t>Bei der Auswahl der zu illustrierenden Abläufe können Sie sich folgende Fragen stellen:</w:t>
      </w:r>
    </w:p>
    <w:p w:rsidR="002F2EB6" w:rsidRDefault="002F2EB6" w:rsidP="002F2EB6">
      <w:pPr>
        <w:pStyle w:val="Listenabsatz"/>
        <w:numPr>
          <w:ilvl w:val="0"/>
          <w:numId w:val="29"/>
        </w:numPr>
        <w:rPr>
          <w:color w:val="4F81BD"/>
        </w:rPr>
      </w:pPr>
      <w:r>
        <w:rPr>
          <w:color w:val="4F81BD"/>
        </w:rPr>
        <w:t>Welches ist der komplexeste Anwendungsfall im System? Illustrieren Sie diesen Ablauf mit einem Sequenzdiagramm. Meist wird es sich dabei um den zentralen Anwendungsfall Ihres Systems handeln.</w:t>
      </w:r>
    </w:p>
    <w:p w:rsidR="002F2EB6" w:rsidRDefault="002F2EB6" w:rsidP="002F2EB6">
      <w:pPr>
        <w:pStyle w:val="Listenabsatz"/>
        <w:numPr>
          <w:ilvl w:val="0"/>
          <w:numId w:val="29"/>
        </w:numPr>
        <w:rPr>
          <w:color w:val="4F81BD"/>
        </w:rPr>
      </w:pPr>
      <w:r>
        <w:rPr>
          <w:color w:val="4F81BD"/>
        </w:rPr>
        <w:t>Gibt es in Ihrem System Schnittstellen zu anderen, allenfalls externen Systemen, wo es darauf ankommt eine bestimmte Meldungsreihenfolge einzuhalten? Oder müssen gar Meldungen auf verschiedenen Schnittstellen koordiniert werden? Setzen Sie auch hier ein Sequenzdiagramm zur Illustration ein.</w:t>
      </w:r>
    </w:p>
    <w:p w:rsidR="002F2EB6" w:rsidRPr="009178B1" w:rsidRDefault="002F2EB6" w:rsidP="002F2EB6">
      <w:pPr>
        <w:pStyle w:val="Listenabsatz"/>
        <w:numPr>
          <w:ilvl w:val="0"/>
          <w:numId w:val="29"/>
        </w:numPr>
        <w:rPr>
          <w:color w:val="4F81BD"/>
        </w:rPr>
      </w:pPr>
      <w:r>
        <w:rPr>
          <w:color w:val="4F81BD"/>
        </w:rPr>
        <w:t>Gibt es in Ihrem System komplizierte Algorithmen? Hier eignet sich allenfalls ein Struktogramm zur Illustration.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Auch hier gilt, abstrahieren Sie auf der richtigen Ebene. Generierte Sequenzdiagramme, welche die hinterste und letzte Zeile Code illustrieren sind unnütz.</w:t>
      </w:r>
    </w:p>
    <w:p w:rsidR="002F2EB6" w:rsidRPr="000F7625" w:rsidRDefault="002F2EB6" w:rsidP="002F2EB6"/>
    <w:p w:rsidR="002F2EB6" w:rsidRDefault="002F2EB6" w:rsidP="002F2EB6">
      <w:pPr>
        <w:pStyle w:val="berschrift2"/>
      </w:pPr>
      <w:bookmarkStart w:id="20" w:name="_Toc288232299"/>
      <w:bookmarkStart w:id="21" w:name="_Toc383415392"/>
      <w:bookmarkStart w:id="22" w:name="_Toc414299002"/>
      <w:r w:rsidRPr="00092DEB">
        <w:lastRenderedPageBreak/>
        <w:t>Schnittstellen</w:t>
      </w:r>
      <w:r>
        <w:t>definitionen</w:t>
      </w:r>
      <w:bookmarkEnd w:id="20"/>
      <w:bookmarkEnd w:id="21"/>
      <w:bookmarkEnd w:id="22"/>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8574E0" w:rsidRPr="008574E0" w:rsidRDefault="008574E0" w:rsidP="008574E0">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2F2EB6" w:rsidRDefault="002F2EB6" w:rsidP="002F2EB6">
      <w:pPr>
        <w:rPr>
          <w:color w:val="4F81BD"/>
        </w:rPr>
      </w:pPr>
      <w:r>
        <w:rPr>
          <w:color w:val="4F81BD"/>
        </w:rPr>
        <w:t>Im Konzeptbericht haben Sie bereits Schnittstellen beschrieben. Wir haben uns dabei auf Schnittstellen der folgenden Arten konzentriert:</w:t>
      </w:r>
    </w:p>
    <w:p w:rsidR="002F2EB6" w:rsidRDefault="002F2EB6" w:rsidP="002F2EB6">
      <w:pPr>
        <w:numPr>
          <w:ilvl w:val="0"/>
          <w:numId w:val="27"/>
        </w:numPr>
        <w:rPr>
          <w:color w:val="4F81BD"/>
        </w:rPr>
      </w:pPr>
      <w:r>
        <w:rPr>
          <w:color w:val="4F81BD"/>
        </w:rPr>
        <w:t>Schnittstellen zu externen Systemen</w:t>
      </w:r>
    </w:p>
    <w:p w:rsidR="002F2EB6" w:rsidRDefault="002F2EB6" w:rsidP="002F2EB6">
      <w:pPr>
        <w:numPr>
          <w:ilvl w:val="0"/>
          <w:numId w:val="27"/>
        </w:numPr>
        <w:rPr>
          <w:color w:val="4F81BD"/>
        </w:rPr>
      </w:pPr>
      <w:r>
        <w:rPr>
          <w:color w:val="4F81BD"/>
        </w:rPr>
        <w:t>Schnittstellen zu Web-Services</w:t>
      </w:r>
    </w:p>
    <w:p w:rsidR="002F2EB6" w:rsidRDefault="002F2EB6" w:rsidP="002F2EB6">
      <w:pPr>
        <w:numPr>
          <w:ilvl w:val="0"/>
          <w:numId w:val="27"/>
        </w:numPr>
        <w:rPr>
          <w:color w:val="4F81BD"/>
        </w:rPr>
      </w:pPr>
      <w:r>
        <w:rPr>
          <w:color w:val="4F81BD"/>
        </w:rPr>
        <w:t>Schnittstellen in verteilten Systemen, wie netzwerkfähigen Spielen</w:t>
      </w:r>
    </w:p>
    <w:p w:rsidR="002F2EB6" w:rsidRDefault="002F2EB6" w:rsidP="002F2EB6">
      <w:pPr>
        <w:ind w:left="720"/>
        <w:rPr>
          <w:color w:val="4F81BD"/>
        </w:rPr>
      </w:pPr>
    </w:p>
    <w:p w:rsidR="002F2EB6" w:rsidRDefault="002F2EB6" w:rsidP="002F2EB6">
      <w:pPr>
        <w:rPr>
          <w:color w:val="4F81BD"/>
        </w:rPr>
      </w:pPr>
      <w:r>
        <w:rPr>
          <w:color w:val="4F81BD"/>
        </w:rPr>
        <w:t>Spätestens jetzt müssen Sie solche Schnittstellen genau definieren. Dazu gehören:</w:t>
      </w:r>
    </w:p>
    <w:p w:rsidR="002F2EB6" w:rsidRDefault="002F2EB6" w:rsidP="002F2EB6">
      <w:pPr>
        <w:numPr>
          <w:ilvl w:val="0"/>
          <w:numId w:val="28"/>
        </w:numPr>
        <w:rPr>
          <w:color w:val="4F81BD"/>
        </w:rPr>
      </w:pPr>
      <w:r>
        <w:rPr>
          <w:color w:val="4F81BD"/>
        </w:rPr>
        <w:t>Meldungstypen</w:t>
      </w:r>
    </w:p>
    <w:p w:rsidR="002F2EB6" w:rsidRDefault="002F2EB6" w:rsidP="002F2EB6">
      <w:pPr>
        <w:numPr>
          <w:ilvl w:val="0"/>
          <w:numId w:val="28"/>
        </w:numPr>
        <w:rPr>
          <w:color w:val="4F81BD"/>
        </w:rPr>
      </w:pPr>
      <w:r>
        <w:rPr>
          <w:color w:val="4F81BD"/>
        </w:rPr>
        <w:t>Syntax und Semantik der Meldungen (wie sind die Meldungen aufgebaut, welche Felder enthalten sie, welches sind mögliche Werte, welche Bedeutung haben die Meldung und die einzelnen Felder)</w:t>
      </w:r>
    </w:p>
    <w:p w:rsidR="002F2EB6" w:rsidRDefault="002F2EB6" w:rsidP="002F2EB6">
      <w:pPr>
        <w:numPr>
          <w:ilvl w:val="0"/>
          <w:numId w:val="28"/>
        </w:numPr>
        <w:rPr>
          <w:color w:val="4F81BD"/>
        </w:rPr>
      </w:pPr>
      <w:r>
        <w:rPr>
          <w:color w:val="4F81BD"/>
        </w:rPr>
        <w:t>Gültige Sequenzen von Meldungen</w:t>
      </w:r>
    </w:p>
    <w:p w:rsidR="002F2EB6" w:rsidRDefault="002F2EB6" w:rsidP="002F2EB6">
      <w:pPr>
        <w:pStyle w:val="Textkrper"/>
      </w:pPr>
    </w:p>
    <w:p w:rsidR="002F2EB6" w:rsidRDefault="002F2EB6" w:rsidP="002F2EB6">
      <w:pPr>
        <w:pStyle w:val="berschrift2"/>
      </w:pPr>
      <w:bookmarkStart w:id="23" w:name="_Toc288232300"/>
      <w:bookmarkStart w:id="24" w:name="_Toc383415393"/>
      <w:bookmarkStart w:id="25" w:name="_Toc414299003"/>
      <w:r>
        <w:t>Datenmodell</w:t>
      </w:r>
      <w:bookmarkEnd w:id="23"/>
      <w:bookmarkEnd w:id="24"/>
      <w:bookmarkEnd w:id="25"/>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563B81" w:rsidRPr="00563B81" w:rsidRDefault="00563B81" w:rsidP="00563B81">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bookmarkStart w:id="26" w:name="_GoBack"/>
      <w:bookmarkEnd w:id="26"/>
    </w:p>
    <w:p w:rsidR="002F2EB6" w:rsidRDefault="002F2EB6" w:rsidP="002F2EB6">
      <w:pPr>
        <w:rPr>
          <w:color w:val="4F81BD"/>
        </w:rPr>
      </w:pPr>
      <w:r>
        <w:rPr>
          <w:color w:val="4F81BD"/>
        </w:rPr>
        <w:lastRenderedPageBreak/>
        <w:t>Wenn Sie in Ihrem System eine Datenbank haben, fügen Sie hier eine ERD ein. Beschreiben Sie die einzelnen Tabellen wo nötig kurz. Aus dem ERD müssen die Primary- und Foreign-Keys, sowie die Multiplizitäten hervorgehen</w:t>
      </w:r>
    </w:p>
    <w:p w:rsidR="002F2EB6" w:rsidRDefault="002F2EB6" w:rsidP="002F2EB6">
      <w:pPr>
        <w:rPr>
          <w:color w:val="4F81BD"/>
        </w:rPr>
      </w:pPr>
    </w:p>
    <w:p w:rsidR="002F2EB6" w:rsidRDefault="002F2EB6" w:rsidP="002F2EB6">
      <w:pPr>
        <w:rPr>
          <w:color w:val="4F81BD"/>
        </w:rPr>
      </w:pPr>
      <w:r>
        <w:rPr>
          <w:color w:val="4F81BD"/>
        </w:rPr>
        <w:t>Wenn Sie objektorientiert arbeiten und ein Mapping-Framework (z.B. JPA/Hibernate oder ADO.Net Entity-Framework) verwenden, können Sie auch ein Klassendiagramm mit den Entitätsklassen einfügen. Auch hier beschreiben Sie die einzelnen Klassen, wo nötig, kurz.</w:t>
      </w:r>
    </w:p>
    <w:p w:rsidR="002F2EB6" w:rsidRDefault="002F2EB6" w:rsidP="002F2EB6">
      <w:pPr>
        <w:pStyle w:val="Textkrper"/>
      </w:pPr>
    </w:p>
    <w:p w:rsidR="002F2EB6" w:rsidRDefault="002F2EB6" w:rsidP="002F2EB6">
      <w:pPr>
        <w:pStyle w:val="Textkrper"/>
      </w:pPr>
    </w:p>
    <w:p w:rsidR="00DE5114" w:rsidRDefault="00DE5114" w:rsidP="00DE5114">
      <w:pPr>
        <w:pStyle w:val="berschrift1"/>
        <w:numPr>
          <w:ilvl w:val="0"/>
          <w:numId w:val="19"/>
        </w:numPr>
        <w:tabs>
          <w:tab w:val="left" w:pos="432"/>
          <w:tab w:val="left" w:pos="850"/>
        </w:tabs>
        <w:spacing w:after="283"/>
        <w:ind w:left="432" w:hanging="432"/>
      </w:pPr>
      <w:bookmarkStart w:id="27" w:name="_Toc414299004"/>
      <w:bookmarkStart w:id="28" w:name="_Toc410722971"/>
      <w:bookmarkStart w:id="29" w:name="_Toc378079220"/>
      <w:bookmarkStart w:id="30" w:name="_Toc410742004"/>
      <w:bookmarkEnd w:id="12"/>
      <w:bookmarkEnd w:id="13"/>
      <w:r>
        <w:t>Systemdokumentation</w:t>
      </w:r>
      <w:bookmarkEnd w:id="27"/>
    </w:p>
    <w:p w:rsidR="00DE5114" w:rsidRPr="00F03A67" w:rsidRDefault="00DE5114" w:rsidP="00DE5114">
      <w:r>
        <w:t>Die Systemdokumentation beschreibt das Anwendungshandbuch, die Integrations- und Installationsanleitung sowie das Betriebshandbuch der Unsustainable-App.</w:t>
      </w:r>
    </w:p>
    <w:p w:rsidR="00DE5114" w:rsidRDefault="00DE5114" w:rsidP="00DE5114">
      <w:pPr>
        <w:rPr>
          <w:color w:val="4F81BD"/>
        </w:rPr>
      </w:pPr>
      <w:r>
        <w:rPr>
          <w:color w:val="4F81BD"/>
        </w:rPr>
        <w:t>Hermes 5 definiert unter anderem das Anwendungshandbuch, die Integrations- und Installationsanleitung, sowie das Betriebshandbuch als Resultate der Realisierungsphase. Hier werden diese Ergebnisse unter dem Oberbegriff Systemdokumentation zusammengefasst.</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1" w:name="_Toc414299005"/>
      <w:bookmarkStart w:id="32" w:name="_Toc288232303"/>
      <w:bookmarkStart w:id="33" w:name="_Toc383415395"/>
      <w:bookmarkEnd w:id="31"/>
    </w:p>
    <w:p w:rsidR="00DE5114" w:rsidRDefault="00DE5114" w:rsidP="00DE5114">
      <w:pPr>
        <w:pStyle w:val="berschrift2"/>
      </w:pPr>
      <w:bookmarkStart w:id="34" w:name="_Toc414299006"/>
      <w:r>
        <w:t>Anwendungshandbuch</w:t>
      </w:r>
      <w:bookmarkEnd w:id="32"/>
      <w:bookmarkEnd w:id="33"/>
      <w:bookmarkEnd w:id="34"/>
    </w:p>
    <w:p w:rsidR="00DE5114" w:rsidRPr="00F03A67" w:rsidRDefault="00DE5114" w:rsidP="00DE5114">
      <w:r>
        <w:t>Das Anwendungshandbuch bietet Ihnen eine Übersicht über die wichtigsten Funktionen der Unsustainable-App. Wenn Sie Informationen zur Installation der Applikation benötigen, befolgen Sie bitte die Schritte in dem Abschnitt „Itegrations- und Installationshandbuch“.</w:t>
      </w:r>
    </w:p>
    <w:p w:rsidR="00DE5114" w:rsidRDefault="00DE5114" w:rsidP="00DE5114">
      <w:pPr>
        <w:rPr>
          <w:color w:val="4F81BD"/>
        </w:rPr>
      </w:pPr>
      <w:r w:rsidRPr="00CF5888">
        <w:rPr>
          <w:color w:val="4F81BD"/>
        </w:rPr>
        <w:t xml:space="preserve">Das </w:t>
      </w:r>
      <w:r>
        <w:rPr>
          <w:color w:val="4F81BD"/>
        </w:rPr>
        <w:t>Anwendungshandbuch richtet sich an den Anwender oder Benutzer des Systems. Es „</w:t>
      </w:r>
      <w:r w:rsidRPr="00E57EBB">
        <w:rPr>
          <w:color w:val="4F81BD"/>
        </w:rPr>
        <w:t>enthält alle Informationen, die der Anwender eines Produkts</w:t>
      </w:r>
      <w:r>
        <w:rPr>
          <w:color w:val="4F81BD"/>
        </w:rPr>
        <w:t xml:space="preserve"> /</w:t>
      </w:r>
      <w:r w:rsidRPr="00E57EBB">
        <w:rPr>
          <w:color w:val="4F81BD"/>
        </w:rPr>
        <w:t xml:space="preserve"> Systems braucht, um es ordnungsgemäss zu bedienen und im Fall von Problemen</w:t>
      </w:r>
      <w:r>
        <w:rPr>
          <w:color w:val="4F81BD"/>
        </w:rPr>
        <w:t xml:space="preserve"> richtig reagieren zu können“ (siehe HERMES 5 Handbuch Seite 127). Dazu gehören </w:t>
      </w:r>
      <w:r w:rsidRPr="00474C91">
        <w:rPr>
          <w:color w:val="4F81BD"/>
        </w:rPr>
        <w:t>Übersicht, Funktionen, Detailbeschreibun</w:t>
      </w:r>
      <w:r>
        <w:rPr>
          <w:color w:val="4F81BD"/>
        </w:rPr>
        <w:t xml:space="preserve">gen zur Anwendung und </w:t>
      </w:r>
      <w:r w:rsidRPr="00474C91">
        <w:rPr>
          <w:color w:val="4F81BD"/>
        </w:rPr>
        <w:t>Fehlerbehandlung</w:t>
      </w:r>
      <w:r>
        <w:rPr>
          <w:color w:val="4F81BD"/>
        </w:rPr>
        <w:t>.</w:t>
      </w:r>
    </w:p>
    <w:p w:rsidR="00DE5114" w:rsidRDefault="00DE5114" w:rsidP="00DE5114">
      <w:pPr>
        <w:rPr>
          <w:color w:val="4F81BD"/>
        </w:rPr>
      </w:pPr>
    </w:p>
    <w:p w:rsidR="00DE5114" w:rsidRPr="00CF5888" w:rsidRDefault="00DE5114" w:rsidP="00DE5114">
      <w:pPr>
        <w:rPr>
          <w:color w:val="4F81BD"/>
        </w:rPr>
      </w:pPr>
      <w:r>
        <w:rPr>
          <w:color w:val="4F81BD"/>
        </w:rPr>
        <w:t>Denken Sie daran, dass die Anwender in der Regel keine IT-Fachpersonen</w:t>
      </w:r>
      <w:r w:rsidRPr="00474C91">
        <w:rPr>
          <w:color w:val="4F81BD"/>
        </w:rPr>
        <w:t xml:space="preserve"> </w:t>
      </w:r>
      <w:r>
        <w:rPr>
          <w:color w:val="4F81BD"/>
        </w:rPr>
        <w:t xml:space="preserve">sind. Entsprechend muss das Anwendungshandbuch in einer für das Zielpublikum verständlichen Sprache geschrieben sein. </w:t>
      </w:r>
    </w:p>
    <w:p w:rsidR="00DE5114" w:rsidRDefault="00DE5114" w:rsidP="00DE5114"/>
    <w:p w:rsidR="00DE5114" w:rsidRDefault="00DE5114" w:rsidP="00DE5114">
      <w:pPr>
        <w:pStyle w:val="berschrift3"/>
      </w:pPr>
      <w:bookmarkStart w:id="35" w:name="_Toc288232304"/>
      <w:bookmarkStart w:id="36" w:name="_Toc383415396"/>
      <w:bookmarkStart w:id="37" w:name="_Toc414299007"/>
      <w:r>
        <w:t>Übersicht</w:t>
      </w:r>
      <w:bookmarkEnd w:id="35"/>
      <w:bookmarkEnd w:id="36"/>
      <w:bookmarkEnd w:id="37"/>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F03A67" w:rsidRDefault="00DE5114" w:rsidP="00DE5114">
      <w:r>
        <w:t>In den folgenden Beschreibungen werden wir Ihnen einen groben Überblick über den Aufbau der Applikation und über die groben Funktionalitäten verschaffen.</w:t>
      </w:r>
    </w:p>
    <w:p w:rsidR="00DE5114" w:rsidRDefault="00DE5114" w:rsidP="00DE5114">
      <w:pPr>
        <w:rPr>
          <w:color w:val="4F81BD"/>
        </w:rPr>
      </w:pPr>
      <w:r>
        <w:rPr>
          <w:color w:val="4F81BD"/>
        </w:rPr>
        <w:t>Hier folgt ein kurzer Überblick des Systems für die Anwender. Beschreiben Sie den Zweck und die Ziele des Systems.</w:t>
      </w:r>
    </w:p>
    <w:p w:rsidR="00DE5114" w:rsidRPr="00CF5888" w:rsidRDefault="00DE5114" w:rsidP="00DE5114">
      <w:pPr>
        <w:suppressAutoHyphens w:val="0"/>
        <w:rPr>
          <w:color w:val="4F81BD"/>
        </w:rPr>
      </w:pPr>
      <w:r>
        <w:rPr>
          <w:color w:val="4F81BD"/>
        </w:rPr>
        <w:br w:type="page"/>
      </w:r>
    </w:p>
    <w:p w:rsidR="00DE5114" w:rsidRDefault="00DE5114" w:rsidP="00DE5114"/>
    <w:p w:rsidR="00DE5114" w:rsidRDefault="00DE5114" w:rsidP="00DE5114">
      <w:pPr>
        <w:pStyle w:val="berschrift3"/>
      </w:pPr>
      <w:bookmarkStart w:id="38" w:name="_Toc383415397"/>
      <w:bookmarkStart w:id="39" w:name="_Toc414299008"/>
      <w:r>
        <w:t>Funktionen und Detailbeschreibung</w:t>
      </w:r>
      <w:bookmarkEnd w:id="38"/>
      <w:bookmarkEnd w:id="39"/>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0D624578" wp14:editId="0E0FB6DB">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170C77" id="Rechteck 15" o:spid="_x0000_s1026" style="position:absolute;margin-left:380.75pt;margin-top:3.3pt;width:46.75pt;height:40.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0BE6B41F" wp14:editId="2C98C475">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D3051A3" id="Rechteck 14" o:spid="_x0000_s1026" style="position:absolute;margin-left:4.3pt;margin-top:6.6pt;width:252.25pt;height:3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BB58302" wp14:editId="7D6FE101">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302" id="Rechteck 13" o:spid="_x0000_s1026" style="position:absolute;margin-left:86.75pt;margin-top:126.45pt;width:294.0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4817D82D" wp14:editId="55CD1714">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p w:rsidR="00DE5114" w:rsidRDefault="00DE5114" w:rsidP="00DE5114">
      <w:r>
        <w:t>Die folgende Abbildung zeigt die Elementliste.</w:t>
      </w:r>
    </w:p>
    <w:p w:rsidR="00DE5114" w:rsidRDefault="00DE5114" w:rsidP="00DE5114">
      <w:r>
        <w:rPr>
          <w:noProof/>
          <w:lang w:eastAsia="de-CH"/>
        </w:rPr>
        <mc:AlternateContent>
          <mc:Choice Requires="wps">
            <w:drawing>
              <wp:anchor distT="0" distB="0" distL="114300" distR="114300" simplePos="0" relativeHeight="251668480" behindDoc="0" locked="0" layoutInCell="1" allowOverlap="1" wp14:anchorId="37FB4736" wp14:editId="3DE7C081">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0367D0C" id="Rechteck 19" o:spid="_x0000_s1026" style="position:absolute;margin-left:378.5pt;margin-top:2.1pt;width:51.6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7456" behindDoc="0" locked="0" layoutInCell="1" allowOverlap="1" wp14:anchorId="7ED0DF30" wp14:editId="2E0F3BD6">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532395B" id="Rechteck 18" o:spid="_x0000_s1026" style="position:absolute;margin-left:289.35pt;margin-top:64.95pt;width:175.15pt;height:10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19773CEA" wp14:editId="0E688B04">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51E766" id="Rechteck 17" o:spid="_x0000_s1026" style="position:absolute;margin-left:15.85pt;margin-top:66pt;width:265.95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5BA9E028" wp14:editId="1F095838">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448A0F38" wp14:editId="7F76BDFE">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0963B3A3" wp14:editId="50EF1927">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FA4DC0F" wp14:editId="729B250E">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DE5114" w:rsidRDefault="00DE5114" w:rsidP="00DE5114">
      <w:pPr>
        <w:pStyle w:val="Textkrper"/>
        <w:spacing w:after="0"/>
        <w:rPr>
          <w:color w:val="4F81BD"/>
        </w:rPr>
      </w:pPr>
      <w:r>
        <w:rPr>
          <w:color w:val="4F81BD"/>
        </w:rPr>
        <w:t xml:space="preserve">Beschreiben Sie hier die einzelnen Funktionen des Systems soweit, dass der Anwender diese erfolgreich anwenden kann. Stellen Sie sich also die Frage: </w:t>
      </w:r>
      <w:r w:rsidRPr="00474C91">
        <w:rPr>
          <w:color w:val="4F81BD"/>
        </w:rPr>
        <w:t>„</w:t>
      </w:r>
      <w:r>
        <w:rPr>
          <w:color w:val="4F81BD"/>
        </w:rPr>
        <w:t>Was muss dem Anwender gesagt werden, damit</w:t>
      </w:r>
      <w:r w:rsidRPr="00474C91">
        <w:rPr>
          <w:color w:val="4F81BD"/>
        </w:rPr>
        <w:t xml:space="preserve"> er das System erfolgreich benutzen kann?“</w:t>
      </w:r>
    </w:p>
    <w:p w:rsidR="00DE5114" w:rsidRDefault="00DE5114" w:rsidP="00DE5114">
      <w:pPr>
        <w:pStyle w:val="Textkrper"/>
        <w:spacing w:after="0"/>
        <w:rPr>
          <w:color w:val="4F81BD"/>
        </w:rPr>
      </w:pPr>
    </w:p>
    <w:p w:rsidR="00DE5114" w:rsidRDefault="00DE5114" w:rsidP="00DE5114">
      <w:pPr>
        <w:pStyle w:val="Textkrper"/>
        <w:spacing w:after="0"/>
        <w:rPr>
          <w:color w:val="4F81BD"/>
        </w:rPr>
      </w:pPr>
      <w:r>
        <w:rPr>
          <w:color w:val="4F81BD"/>
        </w:rPr>
        <w:lastRenderedPageBreak/>
        <w:t>Wenn Sie mit Anwendungsfällen gearbeitet haben, können Sie diese als Basis verwenden. Arbeiten Sie mit Screenshots. Denken Sie auch daran, dass es unter Umständen verschiedene Anwender gibt, wie registrierte Benutzer, Administratoren, etc.</w:t>
      </w:r>
    </w:p>
    <w:p w:rsidR="00DE5114" w:rsidRPr="00474C91" w:rsidRDefault="00DE5114" w:rsidP="00DE5114">
      <w:pPr>
        <w:pStyle w:val="Textkrper"/>
        <w:spacing w:after="0"/>
        <w:rPr>
          <w:color w:val="4F81BD"/>
        </w:rPr>
      </w:pPr>
    </w:p>
    <w:p w:rsidR="00DE5114" w:rsidRDefault="00DE5114" w:rsidP="00DE5114">
      <w:pPr>
        <w:pStyle w:val="berschrift3"/>
      </w:pPr>
      <w:bookmarkStart w:id="40" w:name="_Toc383415398"/>
      <w:bookmarkStart w:id="41" w:name="_Toc414299009"/>
      <w:r>
        <w:t>Fehlerbehandlung</w:t>
      </w:r>
      <w:bookmarkEnd w:id="40"/>
      <w:bookmarkEnd w:id="41"/>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181091" w:rsidRDefault="00DE5114" w:rsidP="00DE5114">
      <w:r>
        <w:t>Ihre Spieldaten sind möglicherweise korrupt. Leider existiert kein Repair-Tool. Bitte deinstallieren Sie die Applikation und stellen Sie sicher, dass alle Daten gelöscht sind. Installieren Sie danach die App nochmal und versuchen Sie erneut.</w:t>
      </w:r>
    </w:p>
    <w:p w:rsidR="00DE5114" w:rsidRPr="006A4B7C" w:rsidRDefault="00DE5114" w:rsidP="00DE5114">
      <w:pPr>
        <w:pStyle w:val="Textkrper"/>
        <w:rPr>
          <w:color w:val="4F81BD"/>
        </w:rPr>
      </w:pPr>
      <w:r>
        <w:rPr>
          <w:color w:val="4F81BD"/>
        </w:rPr>
        <w:t>Listen Sie hier mögliche Fehler, mit denen der Anwender konfrontierte werden kann auf und beschreiben Sie, was mögliche Gründe sein können und wie beim Auftraten dieser Fehler zu verfahren ist.</w:t>
      </w:r>
    </w:p>
    <w:p w:rsidR="00DE5114" w:rsidRDefault="00DE5114" w:rsidP="00DE5114"/>
    <w:p w:rsidR="00DE5114" w:rsidRDefault="00DE5114" w:rsidP="00DE5114">
      <w:pPr>
        <w:pStyle w:val="berschrift2"/>
      </w:pPr>
      <w:bookmarkStart w:id="42" w:name="_Toc383415399"/>
      <w:bookmarkStart w:id="43" w:name="_Toc414299010"/>
      <w:bookmarkStart w:id="44" w:name="_Toc288232307"/>
      <w:r>
        <w:t>Integrations- und Installationshandbuch</w:t>
      </w:r>
      <w:bookmarkEnd w:id="42"/>
      <w:bookmarkEnd w:id="43"/>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Pr="007533F6" w:rsidRDefault="00DE5114" w:rsidP="00DE5114">
      <w:r>
        <w:t>Bitte beachten Sie, dass für Android mindestens die Version 5.0 vorausgesetzt wird.</w:t>
      </w:r>
    </w:p>
    <w:p w:rsidR="00DE5114" w:rsidRDefault="00DE5114" w:rsidP="00DE5114">
      <w:pPr>
        <w:rPr>
          <w:color w:val="4F81BD"/>
        </w:rPr>
      </w:pPr>
      <w:r>
        <w:rPr>
          <w:color w:val="4F81BD"/>
        </w:rPr>
        <w:t>Fügen Sie hier eine Installationsanleitung für Ihr System ein. Je nach Art des Systems, muss eine unabhängige Fachperson oder gar der Anwender selber in der Lage sein, mit dieser Anleitung Ihr System erfolgreich zu installieren. Beschreiben Sie die einzelnen Schritte, allfällige Konfigurationsdaten und Tests zur Überprüfung, ob die Installation erfolgreich war.</w:t>
      </w:r>
    </w:p>
    <w:p w:rsidR="00DE5114" w:rsidRPr="00CF5888" w:rsidRDefault="00DE5114" w:rsidP="00DE5114">
      <w:pPr>
        <w:rPr>
          <w:color w:val="4F81BD"/>
        </w:rPr>
      </w:pPr>
    </w:p>
    <w:p w:rsidR="00DE5114" w:rsidRDefault="00DE5114" w:rsidP="00DE5114">
      <w:pPr>
        <w:pStyle w:val="berschrift2"/>
      </w:pPr>
      <w:bookmarkStart w:id="45" w:name="_Toc383415400"/>
      <w:bookmarkStart w:id="46" w:name="_Toc414299011"/>
      <w:r>
        <w:t>Betriebshandbuch</w:t>
      </w:r>
      <w:bookmarkEnd w:id="44"/>
      <w:bookmarkEnd w:id="45"/>
      <w:bookmarkEnd w:id="46"/>
    </w:p>
    <w:p w:rsidR="00DE5114" w:rsidRPr="007533F6" w:rsidRDefault="00DE5114" w:rsidP="00DE5114">
      <w:r>
        <w:t>Es sind keine weiteren Vorkehrungen für die Sicherstellung des Betriebs notwendig.</w:t>
      </w:r>
    </w:p>
    <w:p w:rsidR="00DE5114" w:rsidRPr="005B2C45" w:rsidRDefault="00DE5114" w:rsidP="00DE5114">
      <w:pPr>
        <w:rPr>
          <w:color w:val="4F81BD"/>
        </w:rPr>
      </w:pPr>
      <w:r>
        <w:rPr>
          <w:color w:val="4F81BD"/>
        </w:rPr>
        <w:t>Wird der Betrieb des Systems nicht durch den Anwender selbst wahrgenommen, so braucht es ein Betriebshandbuch, welches „</w:t>
      </w:r>
      <w:r w:rsidRPr="005B2C45">
        <w:rPr>
          <w:color w:val="4F81BD"/>
        </w:rPr>
        <w:t>alle Informationen, die der Betreiber benötigt, um das</w:t>
      </w:r>
    </w:p>
    <w:p w:rsidR="00DE5114" w:rsidRPr="00B90FF6" w:rsidRDefault="00DE5114" w:rsidP="00DE5114">
      <w:pPr>
        <w:rPr>
          <w:color w:val="4F81BD"/>
        </w:rPr>
      </w:pPr>
      <w:r w:rsidRPr="005B2C45">
        <w:rPr>
          <w:color w:val="4F81BD"/>
        </w:rPr>
        <w:t>System ordnungsgemäss betreiben und im Fall von Problemen richtig reagieren zu</w:t>
      </w:r>
      <w:r>
        <w:rPr>
          <w:color w:val="4F81BD"/>
        </w:rPr>
        <w:t xml:space="preserve"> können“ enthält (siehe HERMES 5 Handbuch Seite 128). Dazu gehören</w:t>
      </w:r>
      <w:r w:rsidRPr="00AE631A">
        <w:rPr>
          <w:color w:val="4F81BD"/>
        </w:rPr>
        <w:t xml:space="preserve"> </w:t>
      </w:r>
      <w:r>
        <w:rPr>
          <w:color w:val="4F81BD"/>
        </w:rPr>
        <w:t>im Minimum Angaben über den Start / Neustart des Systems, Überwachung des Systems (z.B. Logs), Sicherung des Systems (z.B. Backup) sowie zu ergreifende Massnahmen bei Fehlern</w:t>
      </w:r>
    </w:p>
    <w:p w:rsidR="00DE5114" w:rsidRDefault="00DE5114">
      <w:pPr>
        <w:suppressAutoHyphens w:val="0"/>
        <w:rPr>
          <w:color w:val="4F81BD"/>
        </w:rPr>
      </w:pPr>
      <w:r>
        <w:rPr>
          <w:color w:val="4F81BD"/>
        </w:rPr>
        <w:br w:type="page"/>
      </w:r>
    </w:p>
    <w:p w:rsidR="00EC4359" w:rsidRDefault="00EC4359" w:rsidP="00EC4359">
      <w:pPr>
        <w:rPr>
          <w:color w:val="4F81BD"/>
        </w:rPr>
      </w:pPr>
    </w:p>
    <w:p w:rsidR="00EC4359" w:rsidRDefault="00EC4359" w:rsidP="00EC4359">
      <w:pPr>
        <w:pStyle w:val="berschrift2"/>
      </w:pPr>
      <w:bookmarkStart w:id="47" w:name="_Toc288232312"/>
      <w:bookmarkStart w:id="48" w:name="_Toc383415403"/>
      <w:bookmarkStart w:id="49" w:name="_Toc414299015"/>
      <w:r>
        <w:t>Systemtest</w:t>
      </w:r>
      <w:bookmarkEnd w:id="47"/>
      <w:bookmarkEnd w:id="48"/>
      <w:bookmarkEnd w:id="49"/>
    </w:p>
    <w:p w:rsidR="00DE5114" w:rsidRPr="00DE5114" w:rsidRDefault="00DE5114" w:rsidP="00DE5114">
      <w:r>
        <w:t>Allgemein haben wir bei unseren Tests die Tests für die Achievements weggelassen, da die Achievements auch nicht realisiert wurden.</w:t>
      </w:r>
    </w:p>
    <w:p w:rsidR="00EC4359" w:rsidRDefault="00EC4359" w:rsidP="00EC4359">
      <w:pPr>
        <w:rPr>
          <w:color w:val="4F81BD"/>
        </w:rPr>
      </w:pPr>
      <w:r>
        <w:rPr>
          <w:color w:val="4F81BD"/>
        </w:rPr>
        <w:t>Systemtests liegen oft in der Verantwortung einer Testorganisation. In unserem Fall liegt die Verantwortung aber beim Projekt selber. Im Kleinprojekt macht es durchaus Sinn, die Testfälle des Systemtests später dann auch für den Abnahmetest in der Einführungsphase zu verwenden.</w:t>
      </w:r>
    </w:p>
    <w:p w:rsidR="00EC4359" w:rsidRDefault="00EC4359" w:rsidP="00EC4359">
      <w:pPr>
        <w:rPr>
          <w:color w:val="4F81BD"/>
        </w:rPr>
      </w:pPr>
    </w:p>
    <w:p w:rsidR="00EC4359" w:rsidRDefault="00EC4359" w:rsidP="00EC4359">
      <w:pPr>
        <w:rPr>
          <w:color w:val="4F81BD"/>
        </w:rPr>
      </w:pPr>
      <w:r>
        <w:rPr>
          <w:color w:val="4F81BD"/>
        </w:rPr>
        <w:t>Anmerkung: Die folgenden Ausführungen gehen von einem von Hand durchgeführten Systemtest aus. Sollten Sie automatisierte Tests durchführen müssen Sie die Testspezifikation sinngemäss anpassen.</w:t>
      </w:r>
    </w:p>
    <w:p w:rsidR="00EC4359" w:rsidRPr="009F2739" w:rsidRDefault="00EC4359" w:rsidP="00EC4359">
      <w:pPr>
        <w:rPr>
          <w:b/>
        </w:rPr>
      </w:pPr>
    </w:p>
    <w:p w:rsidR="00EC4359" w:rsidRDefault="00EC4359" w:rsidP="00EC4359">
      <w:pPr>
        <w:pStyle w:val="berschrift3"/>
      </w:pPr>
      <w:bookmarkStart w:id="50" w:name="_Toc288232313"/>
      <w:bookmarkStart w:id="51" w:name="_Toc383415404"/>
      <w:bookmarkStart w:id="52" w:name="_Toc414299016"/>
      <w:r w:rsidRPr="0079374B">
        <w:t>Testfälle</w:t>
      </w:r>
      <w:bookmarkEnd w:id="50"/>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Drag and Drop Elemente können verschoben werden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BA3ABA">
            <w:pPr>
              <w:pStyle w:val="Listenabsatz"/>
              <w:numPr>
                <w:ilvl w:val="0"/>
                <w:numId w:val="38"/>
              </w:numPr>
              <w:suppressAutoHyphens/>
              <w:spacing w:line="240" w:lineRule="auto"/>
              <w:rPr>
                <w:i/>
              </w:rPr>
            </w:pPr>
            <w:r w:rsidRPr="00BA3ABA">
              <w:rPr>
                <w:i/>
              </w:rPr>
              <w:t>Drag and Drop</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Die App wurde gestartet.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numPr>
                <w:ilvl w:val="0"/>
                <w:numId w:val="30"/>
              </w:numPr>
              <w:rPr>
                <w:i/>
              </w:rPr>
            </w:pPr>
            <w:r w:rsidRPr="00BA3ABA">
              <w:rPr>
                <w:i/>
              </w:rPr>
              <w:t>Die App Installieren und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antippen</w:t>
            </w:r>
          </w:p>
        </w:tc>
        <w:tc>
          <w:tcPr>
            <w:tcW w:w="5133" w:type="dxa"/>
            <w:shd w:val="clear" w:color="auto" w:fill="auto"/>
          </w:tcPr>
          <w:p w:rsidR="00BA3ABA" w:rsidRPr="00BA3ABA" w:rsidRDefault="00BA3ABA" w:rsidP="007A5B36">
            <w:pPr>
              <w:rPr>
                <w:i/>
              </w:rPr>
            </w:pPr>
            <w:r w:rsidRPr="00BA3ABA">
              <w:rPr>
                <w:i/>
              </w:rPr>
              <w:t>Es gibt kein Sichtbares feedback.</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mit Finger an einen anderen Ort ziehen.</w:t>
            </w:r>
          </w:p>
        </w:tc>
        <w:tc>
          <w:tcPr>
            <w:tcW w:w="5133" w:type="dxa"/>
            <w:shd w:val="clear" w:color="auto" w:fill="auto"/>
          </w:tcPr>
          <w:p w:rsidR="00BA3ABA" w:rsidRPr="00BA3ABA" w:rsidRDefault="00BA3ABA" w:rsidP="007A5B36">
            <w:pPr>
              <w:rPr>
                <w:i/>
              </w:rPr>
            </w:pPr>
            <w:r w:rsidRPr="00BA3ABA">
              <w:rPr>
                <w:i/>
              </w:rPr>
              <w:t>Das Element folgt dem Finger.</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loslassen</w:t>
            </w:r>
          </w:p>
        </w:tc>
        <w:tc>
          <w:tcPr>
            <w:tcW w:w="5133" w:type="dxa"/>
            <w:shd w:val="clear" w:color="auto" w:fill="auto"/>
          </w:tcPr>
          <w:p w:rsidR="00BA3ABA" w:rsidRPr="00BA3ABA" w:rsidRDefault="00BA3ABA" w:rsidP="007A5B36">
            <w:pPr>
              <w:rPr>
                <w:i/>
              </w:rPr>
            </w:pPr>
            <w:r w:rsidRPr="00BA3ABA">
              <w:rPr>
                <w:i/>
              </w:rPr>
              <w:t>Das Element bleibt an dieser Stelle.</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w:t>
            </w: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w:t>
            </w:r>
          </w:p>
        </w:tc>
        <w:tc>
          <w:tcPr>
            <w:tcW w:w="5133" w:type="dxa"/>
            <w:shd w:val="clear" w:color="auto" w:fill="auto"/>
          </w:tcPr>
          <w:p w:rsidR="00BA3ABA" w:rsidRPr="00BA3ABA" w:rsidRDefault="00BA3ABA" w:rsidP="007A5B36">
            <w:pPr>
              <w:rPr>
                <w:i/>
              </w:rPr>
            </w:pPr>
          </w:p>
        </w:tc>
      </w:tr>
    </w:tbl>
    <w:p w:rsidR="00BA3ABA" w:rsidRPr="00BA3ABA" w:rsidRDefault="00BA3ABA" w:rsidP="00BA3ABA"/>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 xml:space="preserve">Zwei Elemente kombinieren. </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2. Kombinieren</w:t>
            </w:r>
          </w:p>
          <w:p w:rsidR="00BA3ABA" w:rsidRPr="00BA3ABA" w:rsidRDefault="00BA3ABA" w:rsidP="007A5B36">
            <w:pPr>
              <w:rPr>
                <w:i/>
              </w:rPr>
            </w:pPr>
            <w:r w:rsidRPr="00BA3ABA">
              <w:rPr>
                <w:i/>
              </w:rPr>
              <w:t>4. Energie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Es ist energie Vorhanden und mehrere Kombinierbare Elemente sind vorhanden.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0"/>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r w:rsidRPr="00BA3ABA">
              <w:rPr>
                <w:i/>
              </w:rPr>
              <w:t xml:space="preserve">Mit Hilfe von Drag and Drop wird ein Element auf ein Anderes verschoben </w:t>
            </w:r>
          </w:p>
        </w:tc>
        <w:tc>
          <w:tcPr>
            <w:tcW w:w="5133" w:type="dxa"/>
            <w:shd w:val="clear" w:color="auto" w:fill="auto"/>
          </w:tcPr>
          <w:p w:rsidR="00BA3ABA" w:rsidRPr="00BA3ABA" w:rsidRDefault="00BA3ABA" w:rsidP="007A5B36">
            <w:pPr>
              <w:rPr>
                <w:i/>
              </w:rPr>
            </w:pPr>
            <w:r w:rsidRPr="00BA3ABA">
              <w:rPr>
                <w:i/>
              </w:rPr>
              <w:t>Falls diese Elemente kombinierbar sind entstehen zwei Einheiten des neuen Elementes.</w:t>
            </w:r>
          </w:p>
          <w:p w:rsidR="00BA3ABA" w:rsidRPr="00BA3ABA" w:rsidRDefault="00BA3ABA" w:rsidP="007A5B36">
            <w:pPr>
              <w:rPr>
                <w:i/>
              </w:rPr>
            </w:pPr>
            <w:r w:rsidRPr="00BA3ABA">
              <w:rPr>
                <w:i/>
              </w:rPr>
              <w:t>Die Energieleiste wird verkleinert und die vorhandene Energie sinkt.</w:t>
            </w: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bl>
    <w:p w:rsidR="00BA3ABA" w:rsidRDefault="00BA3ABA" w:rsidP="00BA3ABA"/>
    <w:p w:rsidR="00BA3ABA" w:rsidRPr="00BA3ABA" w:rsidRDefault="00BA3ABA" w:rsidP="00BA3ABA">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Ein Element teilen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3. Teilen</w:t>
            </w:r>
          </w:p>
          <w:p w:rsidR="00BA3ABA" w:rsidRPr="00BA3ABA" w:rsidRDefault="00BA3ABA" w:rsidP="007A5B36">
            <w:pPr>
              <w:rPr>
                <w:i/>
              </w:rPr>
            </w:pPr>
            <w:r w:rsidRPr="00BA3ABA">
              <w:rPr>
                <w:i/>
              </w:rPr>
              <w:t>4. Energie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2"/>
              </w:numPr>
              <w:suppressAutoHyphens/>
              <w:spacing w:line="240" w:lineRule="auto"/>
              <w:rPr>
                <w:i/>
              </w:rPr>
            </w:pPr>
            <w:r w:rsidRPr="00BA3ABA">
              <w:rPr>
                <w:i/>
              </w:rPr>
              <w:t>App Starten.</w:t>
            </w:r>
          </w:p>
          <w:p w:rsidR="00BA3ABA" w:rsidRPr="00BA3ABA" w:rsidRDefault="00BA3ABA" w:rsidP="00BA3ABA">
            <w:pPr>
              <w:pStyle w:val="Listenabsatz"/>
              <w:numPr>
                <w:ilvl w:val="0"/>
                <w:numId w:val="42"/>
              </w:numPr>
              <w:suppressAutoHyphens/>
              <w:spacing w:line="240" w:lineRule="auto"/>
              <w:rPr>
                <w:i/>
              </w:rPr>
            </w:pPr>
            <w:r w:rsidRPr="00BA3ABA">
              <w:rPr>
                <w:i/>
              </w:rPr>
              <w:t>Ein Kombiniertes Element ist vorhanden.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r w:rsidRPr="00BA3ABA">
              <w:rPr>
                <w:i/>
              </w:rPr>
              <w:t>Lange auf ein kombiniertes Element tippen</w:t>
            </w:r>
          </w:p>
        </w:tc>
        <w:tc>
          <w:tcPr>
            <w:tcW w:w="5133" w:type="dxa"/>
            <w:shd w:val="clear" w:color="auto" w:fill="auto"/>
          </w:tcPr>
          <w:p w:rsidR="00BA3ABA" w:rsidRPr="00BA3ABA" w:rsidRDefault="00BA3ABA" w:rsidP="007A5B36">
            <w:pPr>
              <w:rPr>
                <w:i/>
              </w:rPr>
            </w:pPr>
            <w:r w:rsidRPr="00BA3ABA">
              <w:rPr>
                <w:i/>
              </w:rPr>
              <w:t>Das Element wird in ein Zufälliges Teilelement geteilt. Das Teilelement erscheint an der Selben Position wie das vorherige Element war.</w:t>
            </w:r>
          </w:p>
          <w:p w:rsidR="00BA3ABA" w:rsidRPr="00BA3ABA" w:rsidRDefault="00BA3ABA" w:rsidP="007A5B36">
            <w:pPr>
              <w:rPr>
                <w:i/>
              </w:rPr>
            </w:pPr>
            <w:r w:rsidRPr="00BA3ABA">
              <w:rPr>
                <w:i/>
              </w:rPr>
              <w:t>Die Energieleiste wird verkleinert und die vorhandene Energie sinkt.</w:t>
            </w: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Bei Jeder Aktion wird die Energieleiste angepasst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5. Energieleiste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3"/>
              </w:numPr>
              <w:suppressAutoHyphens/>
              <w:spacing w:line="240" w:lineRule="auto"/>
              <w:rPr>
                <w:i/>
              </w:rPr>
            </w:pPr>
            <w:r w:rsidRPr="00BA3ABA">
              <w:rPr>
                <w:i/>
              </w:rPr>
              <w:t>App Starten.</w:t>
            </w:r>
          </w:p>
          <w:p w:rsidR="00BA3ABA" w:rsidRPr="00BA3ABA" w:rsidRDefault="00BA3ABA" w:rsidP="00BA3ABA">
            <w:pPr>
              <w:pStyle w:val="Listenabsatz"/>
              <w:numPr>
                <w:ilvl w:val="0"/>
                <w:numId w:val="43"/>
              </w:numPr>
              <w:suppressAutoHyphens/>
              <w:spacing w:line="240" w:lineRule="auto"/>
              <w:rPr>
                <w:i/>
              </w:rPr>
            </w:pP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r w:rsidRPr="00BA3ABA">
              <w:rPr>
                <w:i/>
              </w:rPr>
              <w:t>Ein Element Teilen oder mit einem anderen Kombinieren.</w:t>
            </w:r>
          </w:p>
        </w:tc>
        <w:tc>
          <w:tcPr>
            <w:tcW w:w="5133" w:type="dxa"/>
            <w:shd w:val="clear" w:color="auto" w:fill="auto"/>
          </w:tcPr>
          <w:p w:rsidR="00BA3ABA" w:rsidRPr="00BA3ABA" w:rsidRDefault="00BA3ABA" w:rsidP="007A5B36">
            <w:pPr>
              <w:rPr>
                <w:i/>
              </w:rPr>
            </w:pPr>
            <w:r w:rsidRPr="00BA3ABA">
              <w:rPr>
                <w:i/>
              </w:rPr>
              <w:t>Die Energieleiste wird angepasst und zeigt einen kleineren Wert an.</w:t>
            </w: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Elementliste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6. Rezepte</w:t>
            </w:r>
          </w:p>
          <w:p w:rsidR="00BA3ABA" w:rsidRPr="00BA3ABA" w:rsidRDefault="00BA3ABA" w:rsidP="007A5B36">
            <w:pPr>
              <w:rPr>
                <w:i/>
              </w:rPr>
            </w:pPr>
            <w:r w:rsidRPr="00BA3ABA">
              <w:rPr>
                <w:i/>
              </w:rPr>
              <w:t>13. Elemente Übersicht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Es wurden bereits Elemente entdeckt.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5"/>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r w:rsidRPr="00BA3ABA">
              <w:rPr>
                <w:i/>
              </w:rPr>
              <w:t>Elementliste Aufrufen.</w:t>
            </w:r>
          </w:p>
        </w:tc>
        <w:tc>
          <w:tcPr>
            <w:tcW w:w="5133" w:type="dxa"/>
            <w:shd w:val="clear" w:color="auto" w:fill="auto"/>
          </w:tcPr>
          <w:p w:rsidR="00BA3ABA" w:rsidRPr="00BA3ABA" w:rsidRDefault="00BA3ABA" w:rsidP="007A5B36">
            <w:pPr>
              <w:rPr>
                <w:i/>
              </w:rPr>
            </w:pPr>
            <w:r w:rsidRPr="00BA3ABA">
              <w:rPr>
                <w:i/>
              </w:rPr>
              <w:t>Es erscheint eine Elementliste. In dieser sind alle Basis Elemente und alle Bereits gefundenen Kombinierten Elemente ersichtlich. Es sollen keine Doppeleinträge vorhanden sein.</w:t>
            </w: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p w:rsidR="00BA3ABA" w:rsidRPr="00BA3ABA" w:rsidRDefault="00BA3ABA" w:rsidP="00BA3ABA">
      <w:pPr>
        <w:suppressAutoHyphens w:val="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lastRenderedPageBreak/>
              <w:t>Beschreibung</w:t>
            </w:r>
          </w:p>
        </w:tc>
        <w:tc>
          <w:tcPr>
            <w:tcW w:w="7259" w:type="dxa"/>
            <w:gridSpan w:val="2"/>
            <w:shd w:val="clear" w:color="auto" w:fill="auto"/>
          </w:tcPr>
          <w:p w:rsidR="00BA3ABA" w:rsidRPr="00BA3ABA" w:rsidRDefault="00BA3ABA" w:rsidP="007A5B36">
            <w:pPr>
              <w:rPr>
                <w:i/>
              </w:rPr>
            </w:pPr>
            <w:r w:rsidRPr="00BA3ABA">
              <w:rPr>
                <w:i/>
              </w:rPr>
              <w:t>Spiel beenden / Game Over</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7. Spielende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7"/>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r w:rsidRPr="00BA3ABA">
              <w:rPr>
                <w:i/>
              </w:rPr>
              <w:t>Elemente Kombinieren und teilen bis keine Energie mehr vorhanden ist.</w:t>
            </w:r>
          </w:p>
        </w:tc>
        <w:tc>
          <w:tcPr>
            <w:tcW w:w="5133" w:type="dxa"/>
            <w:shd w:val="clear" w:color="auto" w:fill="auto"/>
          </w:tcPr>
          <w:p w:rsidR="00BA3ABA" w:rsidRPr="00BA3ABA" w:rsidRDefault="00BA3ABA" w:rsidP="007A5B36">
            <w:pPr>
              <w:rPr>
                <w:i/>
              </w:rPr>
            </w:pPr>
            <w:r w:rsidRPr="00BA3ABA">
              <w:rPr>
                <w:i/>
              </w:rPr>
              <w:t>Sobald keine Energie vorhanden ist wird der Game Over Screen angezeigt.</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r w:rsidRPr="00BA3ABA">
              <w:rPr>
                <w:i/>
              </w:rPr>
              <w:t>Try Again anklicken</w:t>
            </w:r>
          </w:p>
        </w:tc>
        <w:tc>
          <w:tcPr>
            <w:tcW w:w="5133" w:type="dxa"/>
            <w:shd w:val="clear" w:color="auto" w:fill="auto"/>
          </w:tcPr>
          <w:p w:rsidR="00BA3ABA" w:rsidRPr="00BA3ABA" w:rsidRDefault="00BA3ABA" w:rsidP="007A5B36">
            <w:pPr>
              <w:rPr>
                <w:i/>
              </w:rPr>
            </w:pPr>
            <w:r w:rsidRPr="00BA3ABA">
              <w:rPr>
                <w:i/>
              </w:rPr>
              <w:t>Das Spiel wird auf die Ausgangseinstellung zurückgesetzt. Es sind wieder die Basiselemente ersichtlich und die Energieleiste ist wieder voll.</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Elemente Details (Popover)</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12. Element Details</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9"/>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r w:rsidRPr="00BA3ABA">
              <w:rPr>
                <w:i/>
              </w:rPr>
              <w:t>Ein Element kurz antippen</w:t>
            </w:r>
          </w:p>
        </w:tc>
        <w:tc>
          <w:tcPr>
            <w:tcW w:w="5133" w:type="dxa"/>
            <w:shd w:val="clear" w:color="auto" w:fill="auto"/>
          </w:tcPr>
          <w:p w:rsidR="00BA3ABA" w:rsidRPr="00BA3ABA" w:rsidRDefault="00BA3ABA" w:rsidP="007A5B36">
            <w:pPr>
              <w:rPr>
                <w:i/>
              </w:rPr>
            </w:pPr>
            <w:r w:rsidRPr="00BA3ABA">
              <w:rPr>
                <w:i/>
              </w:rPr>
              <w:t>Es erscheint ein Popover auf dem eine kurze nicht immer ernstzunehmende Beschreibung des Elements. Unter der Beschreibung ist er sichtlich ob es ein Basiselement ist. Falls es das nicht ist werden die bisher gefundenen Kombinationsmöglichkeiten angezeigt.</w:t>
            </w: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bl>
    <w:p w:rsidR="00BA3ABA" w:rsidRDefault="00BA3ABA" w:rsidP="00BA3ABA"/>
    <w:p w:rsidR="00BA3ABA" w:rsidRPr="00BA3ABA" w:rsidRDefault="00BA3ABA" w:rsidP="00BA3ABA"/>
    <w:p w:rsidR="00EC4359" w:rsidRDefault="00EC4359" w:rsidP="00EC4359">
      <w:pPr>
        <w:rPr>
          <w:color w:val="4F81BD"/>
        </w:rPr>
      </w:pPr>
      <w:r>
        <w:rPr>
          <w:color w:val="4F81BD"/>
        </w:rPr>
        <w:t>Nachfolgend beschreiben Sie die einzelnen Testfälle für den Systemtest Ihres Systems. Als Ausgangspunkt nehmen Sie die Ziele aus der Voranalyse und die Anwendungsfälle aus Ihrem Konzept. Jeder Anwendungsfall führt jetzt zu mindestens einem separaten Testfall.</w:t>
      </w:r>
    </w:p>
    <w:p w:rsidR="00EC4359" w:rsidRDefault="00EC4359" w:rsidP="00EC4359">
      <w:pPr>
        <w:rPr>
          <w:color w:val="4F81BD"/>
        </w:rPr>
      </w:pPr>
    </w:p>
    <w:p w:rsidR="00EC4359" w:rsidRDefault="00EC4359" w:rsidP="00EC4359">
      <w:pPr>
        <w:rPr>
          <w:color w:val="4F81BD"/>
        </w:rPr>
      </w:pPr>
      <w:r>
        <w:rPr>
          <w:color w:val="4F81BD"/>
        </w:rPr>
        <w:t>Das Ziel ist die vollständige Abdeckung der Funktionalität Ihres Systems durch die Testfälle. Es wird deshalb nötig sein auch weitere Testfälle zu beschreiben.</w:t>
      </w:r>
    </w:p>
    <w:p w:rsidR="00EC4359" w:rsidRDefault="00EC4359" w:rsidP="00EC4359">
      <w:pPr>
        <w:rPr>
          <w:color w:val="4F81BD"/>
        </w:rPr>
      </w:pPr>
    </w:p>
    <w:p w:rsidR="00EC4359" w:rsidRDefault="00EC4359" w:rsidP="00EC4359">
      <w:pPr>
        <w:rPr>
          <w:color w:val="4F81BD"/>
        </w:rPr>
      </w:pPr>
      <w:r>
        <w:rPr>
          <w:color w:val="4F81BD"/>
        </w:rPr>
        <w:t>Spezifizieren Sie jeden Testfall separat mit einer Tabelle.</w:t>
      </w:r>
    </w:p>
    <w:p w:rsidR="00EC4359" w:rsidRDefault="00EC4359" w:rsidP="00EC4359">
      <w:pPr>
        <w:rPr>
          <w:color w:val="4F81BD"/>
        </w:rPr>
      </w:pPr>
    </w:p>
    <w:p w:rsidR="00EC4359" w:rsidRDefault="00EC4359" w:rsidP="00EC4359">
      <w:pPr>
        <w:rPr>
          <w:color w:val="4F81BD"/>
        </w:rPr>
      </w:pPr>
      <w:r>
        <w:rPr>
          <w:color w:val="4F81BD"/>
        </w:rPr>
        <w:br w:type="page"/>
      </w:r>
      <w:r>
        <w:rPr>
          <w:color w:val="4F81BD"/>
        </w:rPr>
        <w:lastRenderedPageBreak/>
        <w:t>Beispiele:</w:t>
      </w:r>
    </w:p>
    <w:p w:rsidR="00EC4359" w:rsidRPr="001440AA" w:rsidRDefault="00EC4359" w:rsidP="00EC4359">
      <w:pPr>
        <w:pStyle w:val="berschrift4"/>
        <w:numPr>
          <w:ilvl w:val="3"/>
          <w:numId w:val="0"/>
        </w:numPr>
        <w:tabs>
          <w:tab w:val="num" w:pos="864"/>
        </w:tabs>
        <w:ind w:left="864" w:hanging="864"/>
        <w:rPr>
          <w:i/>
          <w:color w:val="4F81BD"/>
        </w:rPr>
      </w:pPr>
      <w:bookmarkStart w:id="53" w:name="_Toc288232314"/>
      <w:bookmarkStart w:id="54" w:name="_Toc414299017"/>
      <w:r w:rsidRPr="001440AA">
        <w:rPr>
          <w:i/>
          <w:color w:val="4F81BD"/>
        </w:rPr>
        <w:t>Testfall 1 „Neuen Benutzer registrieren und anmelden“</w:t>
      </w:r>
      <w:bookmarkEnd w:id="53"/>
      <w:bookmarkEnd w:id="54"/>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neuer Benutzer registriert sich und meldet sich beim System an.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noch kein solcher Benutzer.</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0"/>
              </w:numPr>
              <w:rPr>
                <w:i/>
                <w:color w:val="4F81BD"/>
              </w:rPr>
            </w:pPr>
            <w:r w:rsidRPr="00B90FF6">
              <w:rPr>
                <w:i/>
                <w:color w:val="4F81BD"/>
              </w:rPr>
              <w:t>Die Datenbank des Systems wird über PhpMyAdmin mit dem Script initTF1.sql in den Initialzustand versetzt.</w:t>
            </w:r>
          </w:p>
          <w:p w:rsidR="00EC4359" w:rsidRPr="00B90FF6" w:rsidRDefault="00EC4359" w:rsidP="00EC4359">
            <w:pPr>
              <w:numPr>
                <w:ilvl w:val="0"/>
                <w:numId w:val="30"/>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 xml:space="preserve">Auf dem Testclient im Browser die URL </w:t>
            </w:r>
            <w:hyperlink r:id="rId24"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Eingeben der folgenden Informationen:</w:t>
            </w:r>
          </w:p>
          <w:p w:rsidR="00EC4359" w:rsidRPr="00B90FF6" w:rsidRDefault="00EC4359" w:rsidP="00EC4359">
            <w:pPr>
              <w:numPr>
                <w:ilvl w:val="1"/>
                <w:numId w:val="31"/>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1"/>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1"/>
              </w:numPr>
              <w:ind w:hanging="654"/>
              <w:rPr>
                <w:i/>
                <w:color w:val="4F81BD"/>
              </w:rPr>
            </w:pPr>
            <w:r w:rsidRPr="00B90FF6">
              <w:rPr>
                <w:i/>
                <w:color w:val="4F81BD"/>
              </w:rPr>
              <w:t xml:space="preserve">Passwortwiederholung: </w:t>
            </w:r>
            <w:r w:rsidRPr="00B90FF6">
              <w:rPr>
                <w:color w:val="4F81BD"/>
              </w:rPr>
              <w:tab/>
            </w:r>
            <w:r w:rsidRPr="00B90FF6">
              <w:rPr>
                <w:i/>
                <w:color w:val="4F81BD"/>
              </w:rPr>
              <w:t>testABC2</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Die Felder für die Passworteingabe sind markiert.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In der Datenbank ist in der Tabelle Benutzer ein neuer Record mit dem Namen Test1 vorhanden. Überprüfung mit PhpMyAdmin.</w:t>
            </w:r>
          </w:p>
        </w:tc>
      </w:tr>
    </w:tbl>
    <w:p w:rsidR="00EC4359" w:rsidRPr="001440AA" w:rsidRDefault="00EC4359" w:rsidP="00EC4359">
      <w:pPr>
        <w:rPr>
          <w:i/>
          <w:color w:val="4F81BD"/>
        </w:rPr>
      </w:pPr>
    </w:p>
    <w:p w:rsidR="00EC4359" w:rsidRPr="001440AA" w:rsidRDefault="00EC4359" w:rsidP="00EC4359">
      <w:pPr>
        <w:pStyle w:val="berschrift4"/>
        <w:numPr>
          <w:ilvl w:val="3"/>
          <w:numId w:val="0"/>
        </w:numPr>
        <w:tabs>
          <w:tab w:val="num" w:pos="864"/>
        </w:tabs>
        <w:ind w:left="864" w:hanging="864"/>
        <w:rPr>
          <w:i/>
          <w:color w:val="4F81BD"/>
        </w:rPr>
      </w:pPr>
      <w:bookmarkStart w:id="55" w:name="_Toc288232315"/>
      <w:bookmarkStart w:id="56" w:name="_Toc414299018"/>
      <w:r w:rsidRPr="001440AA">
        <w:rPr>
          <w:i/>
          <w:color w:val="4F81BD"/>
        </w:rPr>
        <w:t xml:space="preserve">Testfall </w:t>
      </w:r>
      <w:r>
        <w:rPr>
          <w:i/>
          <w:color w:val="4F81BD"/>
        </w:rPr>
        <w:t>2</w:t>
      </w:r>
      <w:r w:rsidRPr="001440AA">
        <w:rPr>
          <w:i/>
          <w:color w:val="4F81BD"/>
        </w:rPr>
        <w:t xml:space="preserve"> „</w:t>
      </w:r>
      <w:r>
        <w:rPr>
          <w:i/>
          <w:color w:val="4F81BD"/>
        </w:rPr>
        <w:t>Bestehenden</w:t>
      </w:r>
      <w:r w:rsidRPr="001440AA">
        <w:rPr>
          <w:i/>
          <w:color w:val="4F81BD"/>
        </w:rPr>
        <w:t xml:space="preserve"> Benutzer registrieren“</w:t>
      </w:r>
      <w:bookmarkEnd w:id="55"/>
      <w:bookmarkEnd w:id="56"/>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Benutzer versucht sich mit einem bereits bestehenden Benutzernamen zu registrieren.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bereits ein Benutzer mit dem gleichen Namen.</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2"/>
              </w:numPr>
              <w:rPr>
                <w:i/>
                <w:color w:val="4F81BD"/>
              </w:rPr>
            </w:pPr>
            <w:r w:rsidRPr="00B90FF6">
              <w:rPr>
                <w:i/>
                <w:color w:val="4F81BD"/>
              </w:rPr>
              <w:t>Die Datenbank des Systems wird über PhpMyAdmin mit dem Script initTF2.sql in den Initialzustand versetzt.</w:t>
            </w:r>
          </w:p>
          <w:p w:rsidR="00EC4359" w:rsidRPr="00B90FF6" w:rsidRDefault="00EC4359" w:rsidP="00EC4359">
            <w:pPr>
              <w:numPr>
                <w:ilvl w:val="0"/>
                <w:numId w:val="32"/>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 xml:space="preserve">Auf dem Testclient im Browser die URL </w:t>
            </w:r>
            <w:hyperlink r:id="rId25"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Eingeben der folgenden Informationen:</w:t>
            </w:r>
          </w:p>
          <w:p w:rsidR="00EC4359" w:rsidRPr="00B90FF6" w:rsidRDefault="00EC4359" w:rsidP="00EC4359">
            <w:pPr>
              <w:numPr>
                <w:ilvl w:val="1"/>
                <w:numId w:val="33"/>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3"/>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3"/>
              </w:numPr>
              <w:ind w:hanging="654"/>
              <w:rPr>
                <w:i/>
                <w:color w:val="4F81BD"/>
              </w:rPr>
            </w:pPr>
            <w:r w:rsidRPr="00B90FF6">
              <w:rPr>
                <w:i/>
                <w:color w:val="4F81BD"/>
              </w:rPr>
              <w:t xml:space="preserve">Passwortwiederholung: </w:t>
            </w:r>
            <w:r w:rsidRPr="00B90FF6">
              <w:rPr>
                <w:color w:val="4F81BD"/>
              </w:rPr>
              <w:tab/>
            </w:r>
            <w:r w:rsidRPr="00B90FF6">
              <w:rPr>
                <w:i/>
                <w:color w:val="4F81BD"/>
              </w:rPr>
              <w:t>testABC1</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Das Feld für die Eingabe des Benutzernamens ist markiert.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p>
        </w:tc>
      </w:tr>
    </w:tbl>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7" w:name="_Toc288232316"/>
      <w:bookmarkStart w:id="58" w:name="_Toc383415405"/>
      <w:bookmarkStart w:id="59" w:name="_Toc414299019"/>
      <w:r>
        <w:lastRenderedPageBreak/>
        <w:t>Testprotokoll</w:t>
      </w:r>
      <w:bookmarkEnd w:id="57"/>
      <w:bookmarkEnd w:id="58"/>
      <w:bookmarkEnd w:id="59"/>
    </w:p>
    <w:p w:rsidR="00EC4359" w:rsidRDefault="00EC4359" w:rsidP="00EC4359">
      <w:pPr>
        <w:rPr>
          <w:color w:val="4F81BD"/>
        </w:rPr>
      </w:pPr>
      <w:r>
        <w:rPr>
          <w:color w:val="4F81BD"/>
        </w:rPr>
        <w:t>Das Testprotokoll gibt darüber Auskunft, wer, wann, was getestet hat und welches die Befunde des betreffenden Testdurchlaufes waren. Führen Sie die einzelnen Testdurchläufe in separaten Unterkapiteln auf.</w:t>
      </w:r>
    </w:p>
    <w:p w:rsidR="00EC4359" w:rsidRPr="00B90FF6" w:rsidRDefault="00EC4359" w:rsidP="00EC4359">
      <w:pPr>
        <w:rPr>
          <w:color w:val="4F81BD"/>
        </w:rPr>
      </w:pPr>
    </w:p>
    <w:p w:rsidR="00EC4359" w:rsidRPr="00B90FF6" w:rsidRDefault="00EC4359" w:rsidP="00EC4359">
      <w:pPr>
        <w:rPr>
          <w:color w:val="4F81BD"/>
        </w:rPr>
      </w:pPr>
      <w:r w:rsidRPr="00B90FF6">
        <w:rPr>
          <w:color w:val="4F81BD"/>
        </w:rPr>
        <w:t>Beispiel:</w:t>
      </w:r>
    </w:p>
    <w:p w:rsidR="00EC4359" w:rsidRPr="00A32446" w:rsidRDefault="00EC4359" w:rsidP="00EC4359">
      <w:pPr>
        <w:pStyle w:val="berschrift2"/>
        <w:rPr>
          <w:i/>
          <w:color w:val="548DD4"/>
        </w:rPr>
      </w:pPr>
      <w:bookmarkStart w:id="60" w:name="_Toc288232317"/>
      <w:bookmarkStart w:id="61" w:name="_Toc383415406"/>
      <w:bookmarkStart w:id="62" w:name="_Toc414299020"/>
      <w:r w:rsidRPr="00A32446">
        <w:rPr>
          <w:i/>
          <w:color w:val="548DD4"/>
        </w:rPr>
        <w:t>Systemtest 1</w:t>
      </w:r>
      <w:bookmarkEnd w:id="60"/>
      <w:bookmarkEnd w:id="61"/>
      <w:bookmarkEnd w:id="62"/>
    </w:p>
    <w:p w:rsidR="00EC4359" w:rsidRPr="003145BA" w:rsidRDefault="00EC4359" w:rsidP="00EC4359">
      <w:pPr>
        <w:rPr>
          <w:i/>
          <w:color w:val="4F81BD"/>
        </w:rPr>
      </w:pPr>
      <w:r w:rsidRPr="003145BA">
        <w:rPr>
          <w:i/>
          <w:color w:val="4F81BD"/>
        </w:rPr>
        <w:t>Getestete Version:</w:t>
      </w:r>
      <w:r w:rsidRPr="003145BA">
        <w:rPr>
          <w:i/>
          <w:color w:val="4F81BD"/>
        </w:rPr>
        <w:tab/>
        <w:t>0.5, Iteration 1</w:t>
      </w:r>
    </w:p>
    <w:p w:rsidR="00EC4359" w:rsidRPr="003145BA" w:rsidRDefault="00EC4359" w:rsidP="00EC4359">
      <w:pPr>
        <w:rPr>
          <w:i/>
          <w:color w:val="4F81BD"/>
        </w:rPr>
      </w:pPr>
      <w:r w:rsidRPr="003145BA">
        <w:rPr>
          <w:i/>
          <w:color w:val="4F81BD"/>
        </w:rPr>
        <w:t>Tester:</w:t>
      </w:r>
      <w:r w:rsidRPr="003145BA">
        <w:rPr>
          <w:i/>
          <w:color w:val="4F81BD"/>
        </w:rPr>
        <w:tab/>
      </w:r>
      <w:r w:rsidRPr="003145BA">
        <w:rPr>
          <w:i/>
          <w:color w:val="4F81BD"/>
        </w:rPr>
        <w:tab/>
      </w:r>
      <w:r w:rsidRPr="003145BA">
        <w:rPr>
          <w:i/>
          <w:color w:val="4F81BD"/>
        </w:rPr>
        <w:tab/>
        <w:t>Bill Geitsnoguet</w:t>
      </w:r>
    </w:p>
    <w:p w:rsidR="00EC4359" w:rsidRPr="003145BA" w:rsidRDefault="00EC4359" w:rsidP="00EC4359">
      <w:pPr>
        <w:rPr>
          <w:i/>
          <w:color w:val="4F81BD"/>
        </w:rPr>
      </w:pPr>
      <w:r w:rsidRPr="003145BA">
        <w:rPr>
          <w:i/>
          <w:color w:val="4F81BD"/>
        </w:rPr>
        <w:t>Datum, Zeit:</w:t>
      </w:r>
      <w:r w:rsidRPr="003145BA">
        <w:rPr>
          <w:i/>
          <w:color w:val="4F81BD"/>
        </w:rPr>
        <w:tab/>
      </w:r>
      <w:r w:rsidRPr="003145BA">
        <w:rPr>
          <w:i/>
          <w:color w:val="4F81BD"/>
        </w:rPr>
        <w:tab/>
        <w:t>13.5.2011, 14.00 – 15.30</w:t>
      </w:r>
    </w:p>
    <w:p w:rsidR="00EC4359" w:rsidRPr="003145BA" w:rsidRDefault="00EC4359" w:rsidP="00EC4359">
      <w:pPr>
        <w:rPr>
          <w:i/>
          <w:color w:val="4F81BD"/>
        </w:rPr>
      </w:pPr>
    </w:p>
    <w:p w:rsidR="00EC4359" w:rsidRPr="00A32446" w:rsidRDefault="00EC4359" w:rsidP="00EC4359">
      <w:pPr>
        <w:pStyle w:val="berschrift3"/>
        <w:rPr>
          <w:i/>
          <w:color w:val="548DD4"/>
        </w:rPr>
      </w:pPr>
      <w:bookmarkStart w:id="63" w:name="_Toc288232318"/>
      <w:bookmarkStart w:id="64" w:name="_Toc383415407"/>
      <w:bookmarkStart w:id="65" w:name="_Toc414299021"/>
      <w:r w:rsidRPr="00A32446">
        <w:rPr>
          <w:i/>
          <w:color w:val="548DD4"/>
        </w:rPr>
        <w:t>Testfall 1 „Neuen Benutzer registrieren und anmelden“</w:t>
      </w:r>
      <w:bookmarkEnd w:id="63"/>
      <w:bookmarkEnd w:id="64"/>
      <w:bookmarkEnd w:id="65"/>
    </w:p>
    <w:p w:rsidR="00EC4359" w:rsidRPr="003145B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C4359" w:rsidRPr="00B90FF6" w:rsidTr="00244809">
        <w:tc>
          <w:tcPr>
            <w:tcW w:w="1425" w:type="dxa"/>
            <w:shd w:val="clear" w:color="auto" w:fill="D9D9D9"/>
          </w:tcPr>
          <w:p w:rsidR="00EC4359" w:rsidRPr="00B90FF6" w:rsidRDefault="00EC4359" w:rsidP="00244809">
            <w:pPr>
              <w:rPr>
                <w:b/>
                <w:i/>
                <w:color w:val="4F81BD"/>
              </w:rPr>
            </w:pPr>
            <w:r w:rsidRPr="00B90FF6">
              <w:rPr>
                <w:b/>
                <w:i/>
                <w:color w:val="4F81BD"/>
              </w:rPr>
              <w:t>Testschritt</w:t>
            </w:r>
          </w:p>
        </w:tc>
        <w:tc>
          <w:tcPr>
            <w:tcW w:w="951" w:type="dxa"/>
            <w:shd w:val="clear" w:color="auto" w:fill="D9D9D9"/>
          </w:tcPr>
          <w:p w:rsidR="00EC4359" w:rsidRPr="00B90FF6" w:rsidRDefault="00EC4359" w:rsidP="00244809">
            <w:pPr>
              <w:rPr>
                <w:b/>
                <w:i/>
                <w:color w:val="4F81BD"/>
              </w:rPr>
            </w:pPr>
            <w:r w:rsidRPr="00B90FF6">
              <w:rPr>
                <w:b/>
                <w:i/>
                <w:color w:val="4F81BD"/>
              </w:rPr>
              <w:t>Erfüllt</w:t>
            </w:r>
          </w:p>
        </w:tc>
        <w:tc>
          <w:tcPr>
            <w:tcW w:w="7477" w:type="dxa"/>
            <w:shd w:val="clear" w:color="auto" w:fill="D9D9D9"/>
          </w:tcPr>
          <w:p w:rsidR="00EC4359" w:rsidRPr="00B90FF6" w:rsidRDefault="00EC4359" w:rsidP="00244809">
            <w:pPr>
              <w:rPr>
                <w:b/>
                <w:i/>
                <w:color w:val="4F81BD"/>
              </w:rPr>
            </w:pPr>
            <w:r w:rsidRPr="00B90FF6">
              <w:rPr>
                <w:b/>
                <w:i/>
                <w:color w:val="4F81BD"/>
              </w:rPr>
              <w:t>Bemerkung</w:t>
            </w: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D"/>
            </w:r>
          </w:p>
        </w:tc>
        <w:tc>
          <w:tcPr>
            <w:tcW w:w="7477" w:type="dxa"/>
            <w:shd w:val="clear" w:color="auto" w:fill="auto"/>
          </w:tcPr>
          <w:p w:rsidR="00EC4359" w:rsidRPr="00B90FF6" w:rsidRDefault="00EC4359" w:rsidP="00244809">
            <w:pPr>
              <w:rPr>
                <w:i/>
                <w:color w:val="4F81BD"/>
              </w:rPr>
            </w:pPr>
            <w:r w:rsidRPr="00B90FF6">
              <w:rPr>
                <w:i/>
                <w:color w:val="4F81BD"/>
              </w:rPr>
              <w:t>In der Tabelle Benutzer ist keine Record mit dem Namen Test1 eingetragen worden.</w:t>
            </w:r>
          </w:p>
        </w:tc>
      </w:tr>
    </w:tbl>
    <w:p w:rsidR="00EC4359" w:rsidRPr="003145BA" w:rsidRDefault="00EC4359" w:rsidP="00EC4359">
      <w:pPr>
        <w:rPr>
          <w:i/>
          <w:color w:val="4F81BD"/>
        </w:rPr>
      </w:pPr>
    </w:p>
    <w:p w:rsidR="00EC4359" w:rsidRPr="00A32446" w:rsidRDefault="00EC4359" w:rsidP="00EC4359">
      <w:pPr>
        <w:pStyle w:val="berschrift3"/>
        <w:rPr>
          <w:i/>
          <w:color w:val="548DD4"/>
        </w:rPr>
      </w:pPr>
      <w:bookmarkStart w:id="66" w:name="_Toc288232319"/>
      <w:bookmarkStart w:id="67" w:name="_Toc383415408"/>
      <w:bookmarkStart w:id="68" w:name="_Toc414299022"/>
      <w:r w:rsidRPr="00A32446">
        <w:rPr>
          <w:i/>
          <w:color w:val="548DD4"/>
        </w:rPr>
        <w:t>Testfall 2 „Bestehenden Benutzer registrieren“</w:t>
      </w:r>
      <w:bookmarkEnd w:id="66"/>
      <w:bookmarkEnd w:id="67"/>
      <w:bookmarkEnd w:id="68"/>
    </w:p>
    <w:p w:rsidR="00EC4359" w:rsidRDefault="00EC4359" w:rsidP="00EC4359">
      <w:pPr>
        <w:rPr>
          <w:i/>
          <w:color w:val="4F81BD"/>
        </w:rPr>
      </w:pPr>
    </w:p>
    <w:p w:rsidR="00EC4359" w:rsidRDefault="00EC4359" w:rsidP="00EC4359">
      <w:pPr>
        <w:rPr>
          <w:color w:val="4F81BD"/>
        </w:rPr>
      </w:pPr>
      <w:r>
        <w:rPr>
          <w:i/>
          <w:color w:val="4F81BD"/>
        </w:rPr>
        <w:t xml:space="preserve">Ganzer Testfall erfüllt. </w:t>
      </w:r>
      <w:r w:rsidRPr="004E7416">
        <w:rPr>
          <w:color w:val="4F81BD"/>
        </w:rPr>
        <w:t>(Tabelle mit Testschritten erübrigt sich.)</w:t>
      </w:r>
    </w:p>
    <w:p w:rsidR="00EC4359" w:rsidRDefault="00EC4359" w:rsidP="00EC4359">
      <w:pPr>
        <w:rPr>
          <w:color w:val="4F81BD"/>
        </w:rPr>
      </w:pPr>
    </w:p>
    <w:p w:rsidR="00EC4359" w:rsidRPr="003145BA" w:rsidRDefault="00EC4359" w:rsidP="00EC4359">
      <w:pPr>
        <w:rPr>
          <w:i/>
          <w:color w:val="4F81BD"/>
        </w:rPr>
      </w:pPr>
    </w:p>
    <w:p w:rsidR="00BF2F64" w:rsidRDefault="00BF2F64" w:rsidP="00EC4359">
      <w:pPr>
        <w:pStyle w:val="berschrift1"/>
        <w:numPr>
          <w:ilvl w:val="0"/>
          <w:numId w:val="35"/>
        </w:numPr>
        <w:tabs>
          <w:tab w:val="left" w:pos="432"/>
          <w:tab w:val="left" w:pos="850"/>
        </w:tabs>
        <w:spacing w:after="283"/>
      </w:pPr>
      <w:bookmarkStart w:id="69" w:name="_Toc414299023"/>
      <w:r>
        <w:t>Weiterführung der Projektplanung</w:t>
      </w:r>
      <w:bookmarkEnd w:id="28"/>
      <w:bookmarkEnd w:id="29"/>
      <w:bookmarkEnd w:id="30"/>
      <w:bookmarkEnd w:id="69"/>
    </w:p>
    <w:p w:rsidR="00BF2F64" w:rsidRPr="005D07BD" w:rsidRDefault="00BF2F64" w:rsidP="00EC4359">
      <w:pPr>
        <w:pStyle w:val="berschrift2"/>
        <w:numPr>
          <w:ilvl w:val="1"/>
          <w:numId w:val="35"/>
        </w:numPr>
        <w:tabs>
          <w:tab w:val="left" w:pos="850"/>
        </w:tabs>
        <w:ind w:left="576" w:hanging="576"/>
      </w:pPr>
      <w:bookmarkStart w:id="70" w:name="_Toc410722972"/>
      <w:bookmarkStart w:id="71" w:name="_Toc378079221"/>
      <w:bookmarkStart w:id="72" w:name="_Toc410742005"/>
      <w:bookmarkStart w:id="73" w:name="_Toc414299024"/>
      <w:r w:rsidRPr="005D07BD">
        <w:t>Abgleich von Planung und tatsächlichem Verlauf der Phase</w:t>
      </w:r>
      <w:bookmarkEnd w:id="70"/>
      <w:bookmarkEnd w:id="71"/>
      <w:r>
        <w:t xml:space="preserve"> Konzept</w:t>
      </w:r>
      <w:bookmarkEnd w:id="72"/>
      <w:bookmarkEnd w:id="73"/>
    </w:p>
    <w:p w:rsidR="00BF2F64" w:rsidRPr="00C3468B" w:rsidRDefault="00BF2F64" w:rsidP="00BF2F64">
      <w:pPr>
        <w:pStyle w:val="Textkrper"/>
        <w:spacing w:after="0"/>
        <w:rPr>
          <w:color w:val="B2A1C7" w:themeColor="accent4" w:themeTint="99"/>
        </w:rPr>
      </w:pPr>
      <w:r w:rsidRPr="00C3468B">
        <w:rPr>
          <w:color w:val="B2A1C7" w:themeColor="accent4" w:themeTint="99"/>
        </w:rPr>
        <w:t xml:space="preserve">Soll/Ist-Vergleich bezüglich der Zeitplanung für die Phase </w:t>
      </w:r>
      <w:r>
        <w:rPr>
          <w:color w:val="B2A1C7" w:themeColor="accent4" w:themeTint="99"/>
        </w:rPr>
        <w:t>Realisierung</w:t>
      </w:r>
      <w:r w:rsidRPr="00C3468B">
        <w:rPr>
          <w:color w:val="B2A1C7" w:themeColor="accent4" w:themeTint="99"/>
        </w:rPr>
        <w:t>.</w:t>
      </w:r>
    </w:p>
    <w:p w:rsidR="00BF2F64" w:rsidRDefault="00BF2F64" w:rsidP="00BF2F64">
      <w:pPr>
        <w:rPr>
          <w:color w:val="4F81BD"/>
        </w:rPr>
      </w:pPr>
      <w:r w:rsidRPr="00C3468B">
        <w:rPr>
          <w:color w:val="B2A1C7" w:themeColor="accent4" w:themeTint="99"/>
        </w:rPr>
        <w:t xml:space="preserve">Welche Risiken sind während der Phase </w:t>
      </w:r>
      <w:r>
        <w:rPr>
          <w:color w:val="B2A1C7" w:themeColor="accent4" w:themeTint="99"/>
        </w:rPr>
        <w:t>Realisierung</w:t>
      </w:r>
      <w:r w:rsidRPr="00C3468B">
        <w:rPr>
          <w:color w:val="B2A1C7" w:themeColor="accent4" w:themeTint="99"/>
        </w:rPr>
        <w:t xml:space="preserve"> Realität geworden? Wie wurde diese Situation gemeistert? Welche Konsequenzen ergeben sich daraus für das gesamte Projekt?</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rPr>
          <w:i/>
        </w:rPr>
      </w:pPr>
      <w:bookmarkStart w:id="74" w:name="_Toc410722973"/>
      <w:bookmarkStart w:id="75" w:name="_Toc378079222"/>
      <w:bookmarkStart w:id="76" w:name="_Toc410742006"/>
      <w:bookmarkStart w:id="77" w:name="_Toc414299025"/>
      <w:r>
        <w:t xml:space="preserve">Aktualisierung der </w:t>
      </w:r>
      <w:r w:rsidRPr="005D07BD">
        <w:t>Risikosituation</w:t>
      </w:r>
      <w:bookmarkEnd w:id="74"/>
      <w:bookmarkEnd w:id="75"/>
      <w:bookmarkEnd w:id="76"/>
      <w:bookmarkEnd w:id="77"/>
    </w:p>
    <w:p w:rsidR="00BF2F64" w:rsidRDefault="00BF2F64" w:rsidP="00BF2F64">
      <w:pPr>
        <w:pStyle w:val="Textkrper"/>
        <w:spacing w:after="0"/>
      </w:pPr>
      <w:r w:rsidRPr="00C3468B">
        <w:rPr>
          <w:color w:val="B2A1C7" w:themeColor="accent4" w:themeTint="99"/>
        </w:rPr>
        <w:t>Haben sich an der Risikosituation Änderungen (Verschärfung oder Entschärfung, neue Risiken) ergeben? Dann beschreiben Sie hier die Risikosituation neu. Führen Sie wiederum konkrete Massnahmen auf, wie Sie den Risiken in der nächsten Phase begegnen wollen.</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rPr>
          <w:i/>
        </w:rPr>
      </w:pPr>
      <w:bookmarkStart w:id="78" w:name="_Toc410722974"/>
      <w:bookmarkStart w:id="79" w:name="_Toc378079223"/>
      <w:bookmarkStart w:id="80" w:name="_Toc410742007"/>
      <w:bookmarkStart w:id="81" w:name="_Toc414299026"/>
      <w:r w:rsidRPr="005D07BD">
        <w:t>Planung</w:t>
      </w:r>
      <w:r>
        <w:t xml:space="preserve"> </w:t>
      </w:r>
      <w:r w:rsidRPr="005D07BD">
        <w:t>der nächsten Phase</w:t>
      </w:r>
      <w:bookmarkEnd w:id="78"/>
      <w:bookmarkEnd w:id="79"/>
      <w:bookmarkEnd w:id="80"/>
      <w:bookmarkEnd w:id="81"/>
    </w:p>
    <w:p w:rsidR="00FD1265" w:rsidRDefault="00BF2F64" w:rsidP="006039C2">
      <w:pPr>
        <w:pStyle w:val="Textkrper"/>
        <w:spacing w:after="0"/>
        <w:rPr>
          <w:color w:val="B2A1C7" w:themeColor="accent4" w:themeTint="99"/>
        </w:rPr>
      </w:pPr>
      <w:r w:rsidRPr="00C3468B">
        <w:rPr>
          <w:color w:val="B2A1C7" w:themeColor="accent4" w:themeTint="99"/>
        </w:rPr>
        <w:t>Aktualisieren und verfeinern Sie hier Ihren Projektplan, vor allem in Bezug auf die nächste Phase.</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82" w:name="_Toc383415410"/>
      <w:r>
        <w:br w:type="page"/>
      </w:r>
    </w:p>
    <w:p w:rsidR="004378A3" w:rsidRDefault="004378A3" w:rsidP="004378A3">
      <w:pPr>
        <w:pStyle w:val="berschrift1"/>
        <w:numPr>
          <w:ilvl w:val="0"/>
          <w:numId w:val="0"/>
        </w:numPr>
        <w:spacing w:after="283"/>
      </w:pPr>
      <w:bookmarkStart w:id="83" w:name="_Toc414299027"/>
      <w:r>
        <w:lastRenderedPageBreak/>
        <w:t>Anhang A: Quellcode</w:t>
      </w:r>
      <w:bookmarkEnd w:id="82"/>
      <w:bookmarkEnd w:id="83"/>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84" w:name="_Ref288222597"/>
      <w:bookmarkStart w:id="85" w:name="_Toc288232321"/>
      <w:bookmarkStart w:id="86" w:name="_Toc383415411"/>
    </w:p>
    <w:p w:rsidR="004378A3" w:rsidRDefault="004378A3" w:rsidP="004378A3">
      <w:pPr>
        <w:pStyle w:val="berschrift1"/>
        <w:numPr>
          <w:ilvl w:val="0"/>
          <w:numId w:val="0"/>
        </w:numPr>
        <w:spacing w:after="240"/>
        <w:ind w:left="432" w:hanging="432"/>
      </w:pPr>
      <w:bookmarkStart w:id="87" w:name="_Toc414299028"/>
      <w:r>
        <w:t>Anhang B: Testcode Unit-Tests</w:t>
      </w:r>
      <w:bookmarkEnd w:id="84"/>
      <w:bookmarkEnd w:id="85"/>
      <w:bookmarkEnd w:id="86"/>
      <w:bookmarkEnd w:id="87"/>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Testcode.</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6"/>
      <w:footerReference w:type="default" r:id="rId27"/>
      <w:headerReference w:type="first" r:id="rId28"/>
      <w:footerReference w:type="first" r:id="rId29"/>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C3F96" w:rsidRDefault="00BC3F96">
      <w:r>
        <w:separator/>
      </w:r>
    </w:p>
  </w:endnote>
  <w:endnote w:type="continuationSeparator" w:id="0">
    <w:p w:rsidR="00BC3F96" w:rsidRDefault="00BC3F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B40BFF">
            <w:rPr>
              <w:noProof/>
              <w:sz w:val="20"/>
              <w:szCs w:val="20"/>
            </w:rPr>
            <w:t>08.05.2015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563B81">
            <w:rPr>
              <w:noProof/>
              <w:sz w:val="20"/>
              <w:szCs w:val="20"/>
            </w:rPr>
            <w:t>22</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563B81">
            <w:rPr>
              <w:noProof/>
              <w:sz w:val="20"/>
              <w:szCs w:val="20"/>
            </w:rPr>
            <w:t>23</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fldSimple w:instr=" NUMPAGES   \* MERGEFORMAT ">
            <w:r>
              <w:rPr>
                <w:noProof/>
              </w:rPr>
              <w:t>3</w:t>
            </w:r>
          </w:fldSimple>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C3F96" w:rsidRDefault="00BC3F96">
      <w:r>
        <w:separator/>
      </w:r>
    </w:p>
  </w:footnote>
  <w:footnote w:type="continuationSeparator" w:id="0">
    <w:p w:rsidR="00BC3F96" w:rsidRDefault="00BC3F9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B5EA7"/>
    <w:rsid w:val="000C5ED3"/>
    <w:rsid w:val="00114661"/>
    <w:rsid w:val="00123093"/>
    <w:rsid w:val="00132A16"/>
    <w:rsid w:val="00136332"/>
    <w:rsid w:val="001501D4"/>
    <w:rsid w:val="00173065"/>
    <w:rsid w:val="001B51D3"/>
    <w:rsid w:val="001D586D"/>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63B81"/>
    <w:rsid w:val="005840D5"/>
    <w:rsid w:val="00585FB6"/>
    <w:rsid w:val="005A36ED"/>
    <w:rsid w:val="005C41EB"/>
    <w:rsid w:val="005D07BD"/>
    <w:rsid w:val="005E072D"/>
    <w:rsid w:val="005E6DE1"/>
    <w:rsid w:val="006039C2"/>
    <w:rsid w:val="006074AF"/>
    <w:rsid w:val="00622406"/>
    <w:rsid w:val="00672B24"/>
    <w:rsid w:val="00687CDD"/>
    <w:rsid w:val="006E5967"/>
    <w:rsid w:val="00700AB6"/>
    <w:rsid w:val="00717797"/>
    <w:rsid w:val="00766D9B"/>
    <w:rsid w:val="007A471B"/>
    <w:rsid w:val="007D2489"/>
    <w:rsid w:val="007F519D"/>
    <w:rsid w:val="00810BEE"/>
    <w:rsid w:val="008136A0"/>
    <w:rsid w:val="00813FB2"/>
    <w:rsid w:val="00854F1A"/>
    <w:rsid w:val="00857266"/>
    <w:rsid w:val="008574E0"/>
    <w:rsid w:val="0088737C"/>
    <w:rsid w:val="0089584B"/>
    <w:rsid w:val="008963CC"/>
    <w:rsid w:val="008B74CE"/>
    <w:rsid w:val="009073B5"/>
    <w:rsid w:val="00950A21"/>
    <w:rsid w:val="009F7653"/>
    <w:rsid w:val="00A01BAB"/>
    <w:rsid w:val="00A33095"/>
    <w:rsid w:val="00A8495F"/>
    <w:rsid w:val="00AC42EB"/>
    <w:rsid w:val="00AC4CC2"/>
    <w:rsid w:val="00AE4D12"/>
    <w:rsid w:val="00AF2D35"/>
    <w:rsid w:val="00B000B7"/>
    <w:rsid w:val="00B22A0F"/>
    <w:rsid w:val="00B2499A"/>
    <w:rsid w:val="00B30BEC"/>
    <w:rsid w:val="00B37ABA"/>
    <w:rsid w:val="00B40BFF"/>
    <w:rsid w:val="00B642C4"/>
    <w:rsid w:val="00B978AD"/>
    <w:rsid w:val="00BA1E3B"/>
    <w:rsid w:val="00BA3ABA"/>
    <w:rsid w:val="00BC3F96"/>
    <w:rsid w:val="00BC4113"/>
    <w:rsid w:val="00BF1703"/>
    <w:rsid w:val="00BF2F64"/>
    <w:rsid w:val="00C222DC"/>
    <w:rsid w:val="00C223DB"/>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budget.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budget.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emf"/></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DB28DF-2B3D-4F0F-86E9-2DB005C4C5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5265</Words>
  <Characters>33171</Characters>
  <Application>Microsoft Office Word</Application>
  <DocSecurity>0</DocSecurity>
  <Lines>276</Lines>
  <Paragraphs>76</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38360</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60</cp:revision>
  <cp:lastPrinted>2008-12-21T10:23:00Z</cp:lastPrinted>
  <dcterms:created xsi:type="dcterms:W3CDTF">2015-03-16T18:20:00Z</dcterms:created>
  <dcterms:modified xsi:type="dcterms:W3CDTF">2015-05-08T20:14:00Z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